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E9" w:rsidRDefault="001564E9" w:rsidP="005D4ABB">
      <w:pPr>
        <w:rPr>
          <w:rFonts w:ascii="Verdana" w:hAnsi="Verdana"/>
          <w:b/>
          <w:color w:val="0070C0"/>
          <w:sz w:val="16"/>
          <w:szCs w:val="16"/>
        </w:rPr>
      </w:pPr>
    </w:p>
    <w:p w:rsidR="001564E9" w:rsidRDefault="001564E9" w:rsidP="005D4ABB">
      <w:pPr>
        <w:rPr>
          <w:rFonts w:ascii="Verdana" w:hAnsi="Verdana"/>
          <w:b/>
          <w:color w:val="0070C0"/>
          <w:sz w:val="16"/>
          <w:szCs w:val="16"/>
        </w:rPr>
      </w:pPr>
    </w:p>
    <w:p w:rsidR="001564E9" w:rsidRDefault="001564E9" w:rsidP="005D4ABB">
      <w:pPr>
        <w:rPr>
          <w:rFonts w:ascii="Verdana" w:hAnsi="Verdana"/>
          <w:b/>
          <w:color w:val="0070C0"/>
          <w:sz w:val="16"/>
          <w:szCs w:val="16"/>
        </w:rPr>
      </w:pPr>
    </w:p>
    <w:p w:rsidR="001564E9" w:rsidRDefault="001564E9" w:rsidP="005D4ABB">
      <w:pPr>
        <w:rPr>
          <w:rFonts w:ascii="Verdana" w:hAnsi="Verdana"/>
          <w:b/>
          <w:color w:val="0070C0"/>
          <w:sz w:val="16"/>
          <w:szCs w:val="16"/>
        </w:rPr>
      </w:pPr>
    </w:p>
    <w:p w:rsidR="001564E9" w:rsidRDefault="001564E9" w:rsidP="005D4ABB">
      <w:pPr>
        <w:rPr>
          <w:rFonts w:ascii="Verdana" w:hAnsi="Verdana"/>
          <w:b/>
          <w:color w:val="0070C0"/>
          <w:sz w:val="16"/>
          <w:szCs w:val="16"/>
        </w:rPr>
      </w:pPr>
    </w:p>
    <w:p w:rsidR="005D4ABB" w:rsidRDefault="001564E9" w:rsidP="005D4ABB">
      <w:pPr>
        <w:rPr>
          <w:rFonts w:ascii="Verdana" w:hAnsi="Verdana"/>
          <w:b/>
          <w:color w:val="0070C0"/>
          <w:sz w:val="16"/>
          <w:szCs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BCA9BB9" wp14:editId="56C4EB7C">
                <wp:simplePos x="0" y="0"/>
                <wp:positionH relativeFrom="column">
                  <wp:posOffset>0</wp:posOffset>
                </wp:positionH>
                <wp:positionV relativeFrom="page">
                  <wp:posOffset>1242695</wp:posOffset>
                </wp:positionV>
                <wp:extent cx="6527800" cy="481965"/>
                <wp:effectExtent l="0" t="0" r="25400" b="13335"/>
                <wp:wrapNone/>
                <wp:docPr id="1" name="Rechthoe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7800" cy="481965"/>
                        </a:xfrm>
                        <a:prstGeom prst="rect">
                          <a:avLst/>
                        </a:prstGeom>
                        <a:solidFill>
                          <a:srgbClr val="0086A8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:rsidR="001564E9" w:rsidRPr="001564E9" w:rsidRDefault="001564E9" w:rsidP="001564E9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564E9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AANVULLING GROEIDOCUMENT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A9BB9" id="Rechthoek 10" o:spid="_x0000_s1026" style="position:absolute;margin-left:0;margin-top:97.85pt;width:514pt;height:3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" fillcolor="#0086a8" strokecolor="#4a7ebb">
                <v:path arrowok="t"/>
                <v:textbox>
                  <w:txbxContent>
                    <w:p w:rsidR="001564E9" w:rsidRPr="001564E9" w:rsidRDefault="001564E9" w:rsidP="001564E9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1564E9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AANVULLING GROEIDOCUMENT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5D4ABB">
        <w:rPr>
          <w:rFonts w:ascii="Verdana" w:hAnsi="Verdana"/>
          <w:b/>
          <w:color w:val="0070C0"/>
          <w:sz w:val="16"/>
          <w:szCs w:val="16"/>
        </w:rPr>
        <w:t>II</w:t>
      </w:r>
      <w:r w:rsidR="005D4ABB">
        <w:rPr>
          <w:rFonts w:ascii="Verdana" w:hAnsi="Verdana"/>
          <w:b/>
          <w:color w:val="0070C0"/>
          <w:sz w:val="16"/>
          <w:szCs w:val="16"/>
        </w:rPr>
        <w:tab/>
        <w:t>OVERZICHT: Factoren die het onderwijs stimuleren en belemmeren</w:t>
      </w:r>
    </w:p>
    <w:p w:rsidR="005D4ABB" w:rsidRDefault="005D4ABB" w:rsidP="005D4ABB">
      <w:pPr>
        <w:rPr>
          <w:rFonts w:ascii="Verdana" w:hAnsi="Verdana"/>
          <w:sz w:val="16"/>
          <w:szCs w:val="16"/>
        </w:rPr>
      </w:pPr>
    </w:p>
    <w:p w:rsidR="005D4ABB" w:rsidRDefault="005D4ABB" w:rsidP="005D4ABB">
      <w:pPr>
        <w:rPr>
          <w:rFonts w:ascii="Verdana" w:hAnsi="Verdana"/>
          <w:sz w:val="16"/>
          <w:szCs w:val="16"/>
        </w:rPr>
      </w:pPr>
    </w:p>
    <w:tbl>
      <w:tblPr>
        <w:tblW w:w="4834" w:type="pct"/>
        <w:tblInd w:w="25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4582"/>
        <w:gridCol w:w="5277"/>
      </w:tblGrid>
      <w:tr w:rsidR="005D4ABB" w:rsidTr="00B608AD">
        <w:trPr>
          <w:trHeight w:val="107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ABB" w:rsidRPr="00C3176C" w:rsidRDefault="005D4ABB" w:rsidP="00B608AD">
            <w:pPr>
              <w:pStyle w:val="ColorfulList-Accent11"/>
              <w:spacing w:after="0" w:line="240" w:lineRule="auto"/>
              <w:ind w:left="0"/>
              <w:rPr>
                <w:rFonts w:ascii="Verdana" w:hAnsi="Verdana" w:cs="Calibri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aps/>
                <w:color w:val="0070C0"/>
                <w:sz w:val="16"/>
                <w:szCs w:val="16"/>
              </w:rPr>
              <w:t xml:space="preserve">II.I     </w:t>
            </w:r>
            <w:r w:rsidR="00FD1ED1">
              <w:rPr>
                <w:rFonts w:ascii="Verdana" w:hAnsi="Verdana" w:cs="Calibri"/>
                <w:b/>
                <w:caps/>
                <w:color w:val="0070C0"/>
                <w:sz w:val="16"/>
                <w:szCs w:val="16"/>
              </w:rPr>
              <w:tab/>
            </w:r>
            <w:r>
              <w:rPr>
                <w:rFonts w:ascii="Verdana" w:hAnsi="Verdana" w:cs="Calibri"/>
                <w:b/>
                <w:caps/>
                <w:color w:val="0070C0"/>
                <w:sz w:val="16"/>
                <w:szCs w:val="16"/>
              </w:rPr>
              <w:t xml:space="preserve">recente gegevens van de school </w:t>
            </w:r>
          </w:p>
          <w:p w:rsidR="005D4ABB" w:rsidRPr="00D678E4" w:rsidRDefault="005D4ABB" w:rsidP="00B608AD">
            <w:pPr>
              <w:pStyle w:val="ColorfulList-Accent11"/>
              <w:spacing w:after="0" w:line="240" w:lineRule="auto"/>
              <w:ind w:left="360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i/>
                <w:caps/>
                <w:color w:val="0070C0"/>
                <w:sz w:val="16"/>
                <w:szCs w:val="16"/>
              </w:rPr>
              <w:t xml:space="preserve">     </w:t>
            </w:r>
            <w:r w:rsidR="00FD1ED1">
              <w:rPr>
                <w:rFonts w:ascii="Arial" w:hAnsi="Arial" w:cs="Arial"/>
                <w:i/>
                <w:caps/>
                <w:color w:val="0070C0"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caps/>
                <w:color w:val="0070C0"/>
                <w:sz w:val="16"/>
                <w:szCs w:val="16"/>
              </w:rPr>
              <w:t>vul beknopt in</w:t>
            </w:r>
            <w:r w:rsidRPr="00D678E4">
              <w:rPr>
                <w:rFonts w:ascii="Arial" w:hAnsi="Arial" w:cs="Arial"/>
                <w:i/>
                <w:caps/>
                <w:color w:val="0070C0"/>
                <w:sz w:val="16"/>
                <w:szCs w:val="16"/>
              </w:rPr>
              <w:t>, in steekwoorden, relevant m.b.t de reden van aanmelding en de vraag</w:t>
            </w:r>
          </w:p>
          <w:p w:rsidR="005D4ABB" w:rsidRDefault="005D4ABB" w:rsidP="00B608AD">
            <w:pPr>
              <w:pStyle w:val="ColorfulList-Accent11"/>
              <w:spacing w:after="0" w:line="240" w:lineRule="auto"/>
              <w:ind w:left="360"/>
              <w:rPr>
                <w:rFonts w:ascii="Verdana" w:hAnsi="Verdana" w:cs="Calibri"/>
                <w:b/>
                <w:color w:val="0070C0"/>
                <w:sz w:val="16"/>
                <w:szCs w:val="16"/>
              </w:rPr>
            </w:pPr>
          </w:p>
          <w:p w:rsidR="005D4ABB" w:rsidRDefault="005D4ABB" w:rsidP="005D4ABB">
            <w:pPr>
              <w:pStyle w:val="ColorfulList-Accent11"/>
              <w:numPr>
                <w:ilvl w:val="1"/>
                <w:numId w:val="4"/>
              </w:numPr>
              <w:spacing w:after="0" w:line="240" w:lineRule="auto"/>
              <w:ind w:hanging="731"/>
              <w:rPr>
                <w:rFonts w:ascii="Verdana" w:hAnsi="Verdana" w:cs="Calibri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70C0"/>
                <w:sz w:val="16"/>
                <w:szCs w:val="16"/>
              </w:rPr>
              <w:t>Onderzoeksgegevens</w:t>
            </w:r>
          </w:p>
          <w:p w:rsidR="005D4ABB" w:rsidRPr="0036281E" w:rsidRDefault="005D4ABB" w:rsidP="00B608AD">
            <w:pPr>
              <w:pStyle w:val="ColorfulList-Accent11"/>
              <w:tabs>
                <w:tab w:val="left" w:pos="698"/>
              </w:tabs>
              <w:spacing w:after="0" w:line="240" w:lineRule="auto"/>
              <w:ind w:left="774"/>
              <w:rPr>
                <w:rFonts w:ascii="Verdana" w:hAnsi="Verdana" w:cs="Calibri"/>
                <w:i/>
                <w:color w:val="0070C0"/>
                <w:sz w:val="16"/>
                <w:szCs w:val="16"/>
              </w:rPr>
            </w:pPr>
            <w:r w:rsidRPr="0036281E">
              <w:rPr>
                <w:rFonts w:ascii="Verdana" w:hAnsi="Verdana" w:cs="Calibri"/>
                <w:i/>
                <w:color w:val="0070C0"/>
                <w:sz w:val="16"/>
                <w:szCs w:val="16"/>
              </w:rPr>
              <w:t>Onderzoeksgegevens indien beschikbaar (van intelligentie- of psychiatrisch onderzoek of observaties).</w:t>
            </w:r>
          </w:p>
          <w:p w:rsidR="005D4ABB" w:rsidRPr="00AA18BB" w:rsidRDefault="005D4ABB" w:rsidP="00B608AD">
            <w:pPr>
              <w:pStyle w:val="ColorfulList-Accent11"/>
              <w:tabs>
                <w:tab w:val="left" w:pos="698"/>
              </w:tabs>
              <w:spacing w:after="0" w:line="240" w:lineRule="auto"/>
              <w:ind w:left="774"/>
              <w:rPr>
                <w:rFonts w:ascii="Verdana" w:hAnsi="Verdana" w:cs="Calibri"/>
                <w:b/>
                <w:sz w:val="16"/>
                <w:szCs w:val="16"/>
              </w:rPr>
            </w:pPr>
            <w:r w:rsidRPr="0036281E">
              <w:rPr>
                <w:rFonts w:ascii="Verdana" w:hAnsi="Verdana" w:cs="Calibri"/>
                <w:i/>
                <w:color w:val="0070C0"/>
                <w:sz w:val="16"/>
                <w:szCs w:val="16"/>
              </w:rPr>
              <w:t>Door wie en datum.</w:t>
            </w:r>
          </w:p>
        </w:tc>
      </w:tr>
      <w:tr w:rsidR="005D4ABB" w:rsidTr="00B608AD">
        <w:trPr>
          <w:trHeight w:val="8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Pr="00E063CE" w:rsidRDefault="005D4ABB" w:rsidP="00B608AD">
            <w:pPr>
              <w:pStyle w:val="ColorfulList-Accent11"/>
              <w:spacing w:after="0" w:line="240" w:lineRule="auto"/>
              <w:ind w:left="0"/>
              <w:rPr>
                <w:rFonts w:ascii="Verdana" w:hAnsi="Verdana" w:cs="Calibri"/>
                <w:caps/>
                <w:sz w:val="16"/>
                <w:szCs w:val="16"/>
              </w:rPr>
            </w:pPr>
          </w:p>
        </w:tc>
      </w:tr>
      <w:tr w:rsidR="005D4ABB" w:rsidTr="00B608A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17365D"/>
              <w:right w:val="nil"/>
            </w:tcBorders>
          </w:tcPr>
          <w:p w:rsidR="005D4ABB" w:rsidRDefault="005D4ABB" w:rsidP="005D4ABB">
            <w:pPr>
              <w:pStyle w:val="ColorfulList-Accent11"/>
              <w:numPr>
                <w:ilvl w:val="1"/>
                <w:numId w:val="4"/>
              </w:numPr>
              <w:spacing w:after="0" w:line="240" w:lineRule="auto"/>
              <w:ind w:hanging="731"/>
              <w:rPr>
                <w:rFonts w:ascii="Verdana" w:hAnsi="Verdana" w:cs="Calibri"/>
                <w:color w:val="0070C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70C0"/>
                <w:sz w:val="16"/>
                <w:szCs w:val="16"/>
              </w:rPr>
              <w:t>Leren / cognitieve ontwikkeling</w:t>
            </w:r>
          </w:p>
          <w:p w:rsidR="005D4ABB" w:rsidRDefault="005D4ABB" w:rsidP="00B608AD">
            <w:pPr>
              <w:pStyle w:val="ColorfulList-Accent11"/>
              <w:spacing w:after="0" w:line="240" w:lineRule="auto"/>
              <w:ind w:left="774"/>
              <w:rPr>
                <w:rFonts w:ascii="Verdana" w:hAnsi="Verdana" w:cs="Calibri"/>
                <w:b/>
                <w:caps/>
                <w:color w:val="0070C0"/>
                <w:sz w:val="16"/>
                <w:szCs w:val="16"/>
              </w:rPr>
            </w:pPr>
            <w:r w:rsidRPr="0036281E">
              <w:rPr>
                <w:rFonts w:ascii="Verdana" w:hAnsi="Verdana" w:cs="Calibri"/>
                <w:i/>
                <w:color w:val="0070C0"/>
                <w:sz w:val="16"/>
                <w:szCs w:val="16"/>
              </w:rPr>
              <w:t>Zoals: specifieke leerstoornissen, algemene interesse, didactische ontwikkeling (vooruitgang/stagnatie), methode gebonden toetsen, creatieve vakken, CITO toets gegevens. Waarvan ondervindt de leerling (ernstige) hinder?</w:t>
            </w:r>
          </w:p>
        </w:tc>
      </w:tr>
      <w:tr w:rsidR="005D4ABB" w:rsidTr="00B608AD">
        <w:trPr>
          <w:trHeight w:val="362"/>
        </w:trPr>
        <w:tc>
          <w:tcPr>
            <w:tcW w:w="2324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/>
            <w:hideMark/>
          </w:tcPr>
          <w:p w:rsidR="005D4ABB" w:rsidRDefault="005D4ABB" w:rsidP="00B608AD">
            <w:pPr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Stimulerende factoren van het kind</w:t>
            </w:r>
          </w:p>
        </w:tc>
        <w:tc>
          <w:tcPr>
            <w:tcW w:w="2676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/>
            <w:hideMark/>
          </w:tcPr>
          <w:p w:rsidR="005D4ABB" w:rsidRDefault="005D4ABB" w:rsidP="00B608AD">
            <w:pPr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Belemmerende factoren van het kind</w:t>
            </w:r>
          </w:p>
        </w:tc>
      </w:tr>
      <w:tr w:rsidR="005D4ABB" w:rsidTr="00B608AD">
        <w:trPr>
          <w:trHeight w:val="851"/>
        </w:trPr>
        <w:tc>
          <w:tcPr>
            <w:tcW w:w="2324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5D4ABB" w:rsidRDefault="005D4ABB" w:rsidP="00B608AD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676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5D4ABB" w:rsidRDefault="005D4ABB" w:rsidP="00B608AD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5D4ABB" w:rsidRPr="00D603CD" w:rsidTr="00B608AD">
        <w:tc>
          <w:tcPr>
            <w:tcW w:w="5000" w:type="pct"/>
            <w:gridSpan w:val="2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:rsidR="005D4ABB" w:rsidRPr="00D603CD" w:rsidRDefault="005D4ABB" w:rsidP="005D4ABB">
            <w:pPr>
              <w:pStyle w:val="ColorfulList-Accent11"/>
              <w:numPr>
                <w:ilvl w:val="1"/>
                <w:numId w:val="4"/>
              </w:numPr>
              <w:spacing w:after="0" w:line="240" w:lineRule="auto"/>
              <w:ind w:hanging="731"/>
              <w:rPr>
                <w:rFonts w:ascii="Verdana" w:hAnsi="Verdana" w:cs="Calibri"/>
                <w:b/>
                <w:color w:val="0070C0"/>
                <w:sz w:val="16"/>
                <w:szCs w:val="16"/>
              </w:rPr>
            </w:pPr>
            <w:r w:rsidRPr="00D603CD">
              <w:rPr>
                <w:rFonts w:ascii="Verdana" w:hAnsi="Verdana" w:cs="Calibri"/>
                <w:b/>
                <w:color w:val="0070C0"/>
                <w:sz w:val="16"/>
                <w:szCs w:val="16"/>
              </w:rPr>
              <w:t>Sociaal-emotioneel en gedrag</w:t>
            </w:r>
          </w:p>
          <w:p w:rsidR="005D4ABB" w:rsidRPr="00D603CD" w:rsidRDefault="005D4ABB" w:rsidP="00B608AD">
            <w:pPr>
              <w:pStyle w:val="ColorfulList-Accent11"/>
              <w:spacing w:after="0" w:line="240" w:lineRule="auto"/>
              <w:ind w:left="774"/>
              <w:rPr>
                <w:rFonts w:ascii="Verdana" w:hAnsi="Verdana" w:cs="Calibri"/>
                <w:i/>
                <w:color w:val="0070C0"/>
                <w:sz w:val="16"/>
                <w:szCs w:val="16"/>
              </w:rPr>
            </w:pPr>
            <w:r w:rsidRPr="00D603CD">
              <w:rPr>
                <w:rFonts w:ascii="Verdana" w:hAnsi="Verdana" w:cs="Calibri"/>
                <w:i/>
                <w:color w:val="0070C0"/>
                <w:sz w:val="16"/>
                <w:szCs w:val="16"/>
              </w:rPr>
              <w:t>Sociale vaardigheden, interactie met leerkracht en medeleerlingen, gedrag, zelfbeeld, zelfredzaamheid en initiatief nemen, openstaan voor hulp van anderen</w:t>
            </w:r>
          </w:p>
        </w:tc>
      </w:tr>
      <w:tr w:rsidR="005D4ABB" w:rsidTr="00B608AD">
        <w:trPr>
          <w:trHeight w:val="362"/>
        </w:trPr>
        <w:tc>
          <w:tcPr>
            <w:tcW w:w="2324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/>
            <w:hideMark/>
          </w:tcPr>
          <w:p w:rsidR="005D4ABB" w:rsidRDefault="005D4ABB" w:rsidP="00B608AD">
            <w:pPr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Stimulerende factoren van het kind</w:t>
            </w:r>
          </w:p>
        </w:tc>
        <w:tc>
          <w:tcPr>
            <w:tcW w:w="2676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/>
            <w:hideMark/>
          </w:tcPr>
          <w:p w:rsidR="005D4ABB" w:rsidRDefault="005D4ABB" w:rsidP="00B608AD">
            <w:pPr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Belemmerende factoren van het kind</w:t>
            </w:r>
          </w:p>
        </w:tc>
      </w:tr>
      <w:tr w:rsidR="005D4ABB" w:rsidTr="00B608AD">
        <w:trPr>
          <w:trHeight w:val="851"/>
        </w:trPr>
        <w:tc>
          <w:tcPr>
            <w:tcW w:w="2324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5D4ABB" w:rsidRDefault="005D4ABB" w:rsidP="00B608AD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676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5D4ABB" w:rsidRDefault="005D4ABB" w:rsidP="00B608AD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5D4ABB" w:rsidTr="00B608AD">
        <w:tc>
          <w:tcPr>
            <w:tcW w:w="5000" w:type="pct"/>
            <w:gridSpan w:val="2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:rsidR="005D4ABB" w:rsidRPr="00D603CD" w:rsidRDefault="005D4ABB" w:rsidP="005D4ABB">
            <w:pPr>
              <w:pStyle w:val="ColorfulList-Accent11"/>
              <w:numPr>
                <w:ilvl w:val="1"/>
                <w:numId w:val="4"/>
              </w:numPr>
              <w:spacing w:after="0" w:line="240" w:lineRule="auto"/>
              <w:ind w:hanging="731"/>
              <w:rPr>
                <w:rFonts w:ascii="Verdana" w:hAnsi="Verdana" w:cs="Calibri"/>
                <w:color w:val="0070C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70C0"/>
                <w:sz w:val="16"/>
                <w:szCs w:val="16"/>
              </w:rPr>
              <w:t>W</w:t>
            </w:r>
            <w:r w:rsidRPr="00D603CD">
              <w:rPr>
                <w:rFonts w:ascii="Verdana" w:hAnsi="Verdana" w:cs="Calibri"/>
                <w:b/>
                <w:color w:val="0070C0"/>
                <w:sz w:val="16"/>
                <w:szCs w:val="16"/>
              </w:rPr>
              <w:t>erkhouding</w:t>
            </w:r>
          </w:p>
          <w:p w:rsidR="005D4ABB" w:rsidRPr="00D603CD" w:rsidRDefault="005D4ABB" w:rsidP="00B608AD">
            <w:pPr>
              <w:tabs>
                <w:tab w:val="left" w:pos="421"/>
              </w:tabs>
              <w:ind w:left="774"/>
              <w:rPr>
                <w:rFonts w:ascii="Verdana" w:hAnsi="Verdana" w:cs="Calibri"/>
                <w:color w:val="0070C0"/>
                <w:sz w:val="16"/>
                <w:szCs w:val="16"/>
              </w:rPr>
            </w:pPr>
            <w:r w:rsidRPr="0036281E">
              <w:rPr>
                <w:rFonts w:ascii="Verdana" w:hAnsi="Verdana" w:cs="Calibri"/>
                <w:i/>
                <w:color w:val="0070C0"/>
                <w:sz w:val="16"/>
                <w:szCs w:val="16"/>
              </w:rPr>
              <w:t>Motivatie, doorzettingsvermogen, werktempo, concentratie, taakaanpak, zelfstandig werken, etc.</w:t>
            </w:r>
          </w:p>
        </w:tc>
      </w:tr>
      <w:tr w:rsidR="005D4ABB" w:rsidTr="00B608AD">
        <w:trPr>
          <w:trHeight w:val="362"/>
        </w:trPr>
        <w:tc>
          <w:tcPr>
            <w:tcW w:w="2324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/>
            <w:hideMark/>
          </w:tcPr>
          <w:p w:rsidR="005D4ABB" w:rsidRDefault="005D4ABB" w:rsidP="00B608AD">
            <w:pPr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Stimulerende factoren van het kind</w:t>
            </w:r>
          </w:p>
        </w:tc>
        <w:tc>
          <w:tcPr>
            <w:tcW w:w="2676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/>
            <w:hideMark/>
          </w:tcPr>
          <w:p w:rsidR="005D4ABB" w:rsidRDefault="005D4ABB" w:rsidP="00B608AD">
            <w:pPr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Belemmerende factoren van het kind</w:t>
            </w:r>
          </w:p>
        </w:tc>
      </w:tr>
      <w:tr w:rsidR="005D4ABB" w:rsidTr="00B608AD">
        <w:trPr>
          <w:trHeight w:val="851"/>
        </w:trPr>
        <w:tc>
          <w:tcPr>
            <w:tcW w:w="2324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5D4ABB" w:rsidRDefault="005D4ABB" w:rsidP="00B608AD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676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5D4ABB" w:rsidRDefault="005D4ABB" w:rsidP="00B608AD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5D4ABB" w:rsidTr="00B608AD">
        <w:tc>
          <w:tcPr>
            <w:tcW w:w="5000" w:type="pct"/>
            <w:gridSpan w:val="2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:rsidR="005D4ABB" w:rsidRDefault="005D4ABB" w:rsidP="005D4ABB">
            <w:pPr>
              <w:pStyle w:val="ColorfulList-Accent11"/>
              <w:numPr>
                <w:ilvl w:val="1"/>
                <w:numId w:val="4"/>
              </w:numPr>
              <w:spacing w:after="0" w:line="240" w:lineRule="auto"/>
              <w:ind w:hanging="731"/>
              <w:rPr>
                <w:rFonts w:ascii="Verdana" w:hAnsi="Verdana" w:cs="Calibri"/>
                <w:color w:val="0070C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70C0"/>
                <w:sz w:val="16"/>
                <w:szCs w:val="16"/>
              </w:rPr>
              <w:t>Spraak/taalontwikkeling</w:t>
            </w:r>
          </w:p>
          <w:p w:rsidR="005D4ABB" w:rsidRDefault="005D4ABB" w:rsidP="00B608AD">
            <w:pPr>
              <w:ind w:left="774"/>
              <w:rPr>
                <w:rFonts w:ascii="Verdana" w:hAnsi="Verdana" w:cs="Calibri"/>
                <w:sz w:val="16"/>
                <w:szCs w:val="16"/>
              </w:rPr>
            </w:pPr>
            <w:r w:rsidRPr="0036281E">
              <w:rPr>
                <w:rFonts w:ascii="Verdana" w:hAnsi="Verdana" w:cs="Calibri"/>
                <w:i/>
                <w:color w:val="0070C0"/>
                <w:sz w:val="16"/>
                <w:szCs w:val="16"/>
              </w:rPr>
              <w:t>Mondelinge taal, communicatie, passieve en actieve woordenschat, taalbegrip</w:t>
            </w:r>
          </w:p>
        </w:tc>
      </w:tr>
      <w:tr w:rsidR="005D4ABB" w:rsidTr="00B608AD">
        <w:trPr>
          <w:trHeight w:val="362"/>
        </w:trPr>
        <w:tc>
          <w:tcPr>
            <w:tcW w:w="2324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/>
            <w:hideMark/>
          </w:tcPr>
          <w:p w:rsidR="005D4ABB" w:rsidRDefault="005D4ABB" w:rsidP="00B608AD">
            <w:pPr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Stimulerende factoren van het kind</w:t>
            </w:r>
          </w:p>
        </w:tc>
        <w:tc>
          <w:tcPr>
            <w:tcW w:w="2676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/>
            <w:hideMark/>
          </w:tcPr>
          <w:p w:rsidR="005D4ABB" w:rsidRDefault="005D4ABB" w:rsidP="00B608AD">
            <w:pPr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Belemmerende factoren van het kind</w:t>
            </w:r>
          </w:p>
        </w:tc>
      </w:tr>
      <w:tr w:rsidR="005D4ABB" w:rsidTr="00B608AD">
        <w:trPr>
          <w:trHeight w:val="851"/>
        </w:trPr>
        <w:tc>
          <w:tcPr>
            <w:tcW w:w="2324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5D4ABB" w:rsidRDefault="005D4ABB" w:rsidP="00B608AD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676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5D4ABB" w:rsidRDefault="005D4ABB" w:rsidP="00B608AD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5D4ABB" w:rsidTr="00B608AD">
        <w:tc>
          <w:tcPr>
            <w:tcW w:w="5000" w:type="pct"/>
            <w:gridSpan w:val="2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:rsidR="005D4ABB" w:rsidRDefault="005D4ABB" w:rsidP="005D4ABB">
            <w:pPr>
              <w:pStyle w:val="ColorfulList-Accent11"/>
              <w:numPr>
                <w:ilvl w:val="1"/>
                <w:numId w:val="4"/>
              </w:numPr>
              <w:spacing w:after="0" w:line="240" w:lineRule="auto"/>
              <w:ind w:hanging="731"/>
              <w:rPr>
                <w:rFonts w:ascii="Verdana" w:hAnsi="Verdana" w:cs="Calibri"/>
                <w:color w:val="0070C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70C0"/>
                <w:sz w:val="16"/>
                <w:szCs w:val="16"/>
              </w:rPr>
              <w:t>Lichamelijk</w:t>
            </w:r>
          </w:p>
          <w:p w:rsidR="005D4ABB" w:rsidRPr="00D603CD" w:rsidRDefault="005D4ABB" w:rsidP="00B608AD">
            <w:pPr>
              <w:pStyle w:val="ColorfulList-Accent11"/>
              <w:spacing w:after="0" w:line="240" w:lineRule="auto"/>
              <w:ind w:left="774"/>
              <w:rPr>
                <w:rFonts w:ascii="Verdana" w:hAnsi="Verdana" w:cs="Calibri"/>
                <w:i/>
                <w:color w:val="0070C0"/>
                <w:sz w:val="16"/>
                <w:szCs w:val="16"/>
              </w:rPr>
            </w:pPr>
            <w:r w:rsidRPr="0036281E">
              <w:rPr>
                <w:rFonts w:ascii="Verdana" w:hAnsi="Verdana" w:cs="Calibri"/>
                <w:i/>
                <w:color w:val="0070C0"/>
                <w:sz w:val="16"/>
                <w:szCs w:val="16"/>
              </w:rPr>
              <w:t>Bijzonderheden t.a.v. grote en fijne motoriek, zien en horen, gezondheid en eventuele medicatie</w:t>
            </w:r>
          </w:p>
        </w:tc>
      </w:tr>
      <w:tr w:rsidR="005D4ABB" w:rsidTr="00B608AD">
        <w:trPr>
          <w:trHeight w:val="362"/>
        </w:trPr>
        <w:tc>
          <w:tcPr>
            <w:tcW w:w="2324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/>
            <w:hideMark/>
          </w:tcPr>
          <w:p w:rsidR="005D4ABB" w:rsidRDefault="005D4ABB" w:rsidP="00B608AD">
            <w:pPr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Stimulerende factoren van het kind</w:t>
            </w:r>
          </w:p>
        </w:tc>
        <w:tc>
          <w:tcPr>
            <w:tcW w:w="2676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/>
            <w:hideMark/>
          </w:tcPr>
          <w:p w:rsidR="005D4ABB" w:rsidRDefault="005D4ABB" w:rsidP="00B608AD">
            <w:pPr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Belemmerende factoren van het kind</w:t>
            </w:r>
          </w:p>
        </w:tc>
      </w:tr>
      <w:tr w:rsidR="005D4ABB" w:rsidTr="00B608AD">
        <w:trPr>
          <w:trHeight w:val="851"/>
        </w:trPr>
        <w:tc>
          <w:tcPr>
            <w:tcW w:w="2324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5D4ABB" w:rsidRDefault="005D4ABB" w:rsidP="00B608AD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676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5D4ABB" w:rsidRDefault="005D4ABB" w:rsidP="00B608AD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5D4ABB" w:rsidRDefault="005D4ABB" w:rsidP="005D4ABB"/>
    <w:p w:rsidR="005D4ABB" w:rsidRDefault="005D4ABB" w:rsidP="005D4ABB">
      <w:r>
        <w:br w:type="page"/>
      </w:r>
    </w:p>
    <w:tbl>
      <w:tblPr>
        <w:tblW w:w="48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16"/>
        <w:gridCol w:w="5335"/>
      </w:tblGrid>
      <w:tr w:rsidR="005D4ABB" w:rsidTr="00B608A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70C0"/>
                <w:sz w:val="16"/>
                <w:szCs w:val="16"/>
              </w:rPr>
              <w:lastRenderedPageBreak/>
              <w:t xml:space="preserve">II.II   </w:t>
            </w:r>
            <w:r w:rsidR="00A50F6F">
              <w:rPr>
                <w:rFonts w:ascii="Verdana" w:hAnsi="Verdana" w:cs="Calibri"/>
                <w:b/>
                <w:color w:val="0070C0"/>
                <w:sz w:val="16"/>
                <w:szCs w:val="16"/>
              </w:rPr>
              <w:tab/>
            </w:r>
            <w:r>
              <w:rPr>
                <w:rFonts w:ascii="Verdana" w:hAnsi="Verdana" w:cs="Calibri"/>
                <w:b/>
                <w:color w:val="0070C0"/>
                <w:sz w:val="16"/>
                <w:szCs w:val="16"/>
              </w:rPr>
              <w:t xml:space="preserve">RELEVANTE FACTOREN IN DE SCHOOL, GROEP, LEERKRACHT HANDELEN </w:t>
            </w:r>
          </w:p>
          <w:p w:rsidR="005D4ABB" w:rsidRPr="008869B6" w:rsidRDefault="00A50F6F" w:rsidP="00B608AD">
            <w:pPr>
              <w:spacing w:line="276" w:lineRule="auto"/>
              <w:ind w:left="360"/>
              <w:rPr>
                <w:rFonts w:ascii="Verdana" w:hAnsi="Verdana" w:cs="Calibri"/>
                <w:i/>
                <w:color w:val="0070C0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color w:val="0070C0"/>
                <w:sz w:val="16"/>
                <w:szCs w:val="16"/>
              </w:rPr>
              <w:tab/>
            </w:r>
            <w:r w:rsidR="005D4ABB" w:rsidRPr="008869B6">
              <w:rPr>
                <w:rFonts w:ascii="Verdana" w:hAnsi="Verdana" w:cs="Calibri"/>
                <w:i/>
                <w:color w:val="0070C0"/>
                <w:sz w:val="16"/>
                <w:szCs w:val="16"/>
              </w:rPr>
              <w:t>In hoeverre lukt het de leerkracht in de klas om af te stemmen op wat het kind nodig heeft?</w:t>
            </w:r>
          </w:p>
        </w:tc>
      </w:tr>
      <w:tr w:rsidR="005D4ABB" w:rsidTr="00B608AD">
        <w:trPr>
          <w:trHeight w:val="362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D4ABB" w:rsidRDefault="005D4ABB" w:rsidP="00B608AD">
            <w:pPr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Stimulerende factoren van het onderwijs: school, groep en leerkracht(en)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D4ABB" w:rsidRDefault="005D4ABB" w:rsidP="00B608AD">
            <w:pPr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Belemmerende factoren van het onderwijs: school, groep en leerkracht(en)</w:t>
            </w:r>
          </w:p>
        </w:tc>
      </w:tr>
      <w:tr w:rsidR="005D4ABB" w:rsidTr="00B608AD">
        <w:trPr>
          <w:trHeight w:val="851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5D4ABB" w:rsidRDefault="005D4ABB" w:rsidP="005D4ABB">
      <w:pPr>
        <w:rPr>
          <w:rFonts w:ascii="Verdana" w:hAnsi="Verdana" w:cs="Calibri"/>
          <w:sz w:val="16"/>
          <w:szCs w:val="16"/>
        </w:rPr>
      </w:pPr>
    </w:p>
    <w:tbl>
      <w:tblPr>
        <w:tblW w:w="48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348"/>
      </w:tblGrid>
      <w:tr w:rsidR="005D4ABB" w:rsidTr="00B608AD">
        <w:tc>
          <w:tcPr>
            <w:tcW w:w="10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70C0"/>
                <w:sz w:val="16"/>
                <w:szCs w:val="16"/>
              </w:rPr>
              <w:t>II.III    RELEVANTE FACTOREN IN DE OPVOEDING / THUISSITUATIE</w:t>
            </w:r>
          </w:p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color w:val="0070C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70C0"/>
                <w:sz w:val="16"/>
                <w:szCs w:val="16"/>
              </w:rPr>
              <w:t xml:space="preserve">             Opvoedingssituatie</w:t>
            </w:r>
          </w:p>
          <w:p w:rsidR="005D4ABB" w:rsidRPr="008869B6" w:rsidRDefault="005D4ABB" w:rsidP="00B608AD">
            <w:pPr>
              <w:spacing w:line="276" w:lineRule="auto"/>
              <w:ind w:left="743"/>
              <w:rPr>
                <w:rFonts w:ascii="Verdana" w:hAnsi="Verdana" w:cs="Calibri"/>
                <w:i/>
                <w:color w:val="0070C0"/>
                <w:sz w:val="16"/>
                <w:szCs w:val="16"/>
              </w:rPr>
            </w:pPr>
            <w:r w:rsidRPr="008869B6">
              <w:rPr>
                <w:rFonts w:ascii="Verdana" w:hAnsi="Verdana" w:cs="Calibri"/>
                <w:i/>
                <w:color w:val="0070C0"/>
                <w:sz w:val="16"/>
                <w:szCs w:val="16"/>
              </w:rPr>
              <w:t>Betrokkenheid van ouder</w:t>
            </w:r>
            <w:r w:rsidR="00E11FEE">
              <w:rPr>
                <w:rFonts w:ascii="Verdana" w:hAnsi="Verdana" w:cs="Calibri"/>
                <w:i/>
                <w:color w:val="0070C0"/>
                <w:sz w:val="16"/>
                <w:szCs w:val="16"/>
              </w:rPr>
              <w:t>(</w:t>
            </w:r>
            <w:r w:rsidRPr="008869B6">
              <w:rPr>
                <w:rFonts w:ascii="Verdana" w:hAnsi="Verdana" w:cs="Calibri"/>
                <w:i/>
                <w:color w:val="0070C0"/>
                <w:sz w:val="16"/>
                <w:szCs w:val="16"/>
              </w:rPr>
              <w:t>s</w:t>
            </w:r>
            <w:r w:rsidR="00E11FEE">
              <w:rPr>
                <w:rFonts w:ascii="Verdana" w:hAnsi="Verdana" w:cs="Calibri"/>
                <w:i/>
                <w:color w:val="0070C0"/>
                <w:sz w:val="16"/>
                <w:szCs w:val="16"/>
              </w:rPr>
              <w:t>)</w:t>
            </w:r>
            <w:r w:rsidRPr="008869B6">
              <w:rPr>
                <w:rFonts w:ascii="Verdana" w:hAnsi="Verdana" w:cs="Calibri"/>
                <w:i/>
                <w:color w:val="0070C0"/>
                <w:sz w:val="16"/>
                <w:szCs w:val="16"/>
              </w:rPr>
              <w:t xml:space="preserve"> bij het onderwijs, verwachtingen van ouder</w:t>
            </w:r>
            <w:r w:rsidR="00E11FEE">
              <w:rPr>
                <w:rFonts w:ascii="Verdana" w:hAnsi="Verdana" w:cs="Calibri"/>
                <w:i/>
                <w:color w:val="0070C0"/>
                <w:sz w:val="16"/>
                <w:szCs w:val="16"/>
              </w:rPr>
              <w:t>(</w:t>
            </w:r>
            <w:r w:rsidRPr="008869B6">
              <w:rPr>
                <w:rFonts w:ascii="Verdana" w:hAnsi="Verdana" w:cs="Calibri"/>
                <w:i/>
                <w:color w:val="0070C0"/>
                <w:sz w:val="16"/>
                <w:szCs w:val="16"/>
              </w:rPr>
              <w:t>s</w:t>
            </w:r>
            <w:r w:rsidR="00E11FEE">
              <w:rPr>
                <w:rFonts w:ascii="Verdana" w:hAnsi="Verdana" w:cs="Calibri"/>
                <w:i/>
                <w:color w:val="0070C0"/>
                <w:sz w:val="16"/>
                <w:szCs w:val="16"/>
              </w:rPr>
              <w:t>)</w:t>
            </w:r>
            <w:r w:rsidRPr="008869B6">
              <w:rPr>
                <w:rFonts w:ascii="Verdana" w:hAnsi="Verdana" w:cs="Calibri"/>
                <w:i/>
                <w:color w:val="0070C0"/>
                <w:sz w:val="16"/>
                <w:szCs w:val="16"/>
              </w:rPr>
              <w:t>; gezinssituatie, omgaan met vrije tijd, etc.</w:t>
            </w:r>
          </w:p>
        </w:tc>
      </w:tr>
      <w:tr w:rsidR="005D4ABB" w:rsidTr="00B608AD">
        <w:trPr>
          <w:trHeight w:val="3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D4ABB" w:rsidRDefault="005D4ABB" w:rsidP="00B608AD">
            <w:pPr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Stimulerende factoren van de opvoeding: gezin, </w:t>
            </w:r>
            <w:r w:rsidR="00282B21">
              <w:rPr>
                <w:rFonts w:ascii="Verdana" w:hAnsi="Verdana" w:cs="Calibri"/>
                <w:b/>
                <w:sz w:val="16"/>
                <w:szCs w:val="16"/>
              </w:rPr>
              <w:t>ouder(s)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en vrije tijd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D4ABB" w:rsidRDefault="005D4ABB" w:rsidP="00B608AD">
            <w:pPr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Belemmerende factoren van de opvoeding: gezin, </w:t>
            </w:r>
            <w:r w:rsidR="00282B21">
              <w:rPr>
                <w:rFonts w:ascii="Verdana" w:hAnsi="Verdana" w:cs="Calibri"/>
                <w:b/>
                <w:sz w:val="16"/>
                <w:szCs w:val="16"/>
              </w:rPr>
              <w:t>ouder(s)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en vrije tijd</w:t>
            </w:r>
          </w:p>
        </w:tc>
      </w:tr>
      <w:tr w:rsidR="005D4ABB" w:rsidRPr="00854BAC" w:rsidTr="00B608AD">
        <w:trPr>
          <w:trHeight w:val="85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5D4ABB" w:rsidTr="00B608AD">
        <w:tc>
          <w:tcPr>
            <w:tcW w:w="10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ABB" w:rsidRDefault="005D4ABB" w:rsidP="00B608AD">
            <w:pPr>
              <w:rPr>
                <w:rFonts w:ascii="Verdana" w:hAnsi="Verdana" w:cs="Calibri"/>
                <w:b/>
                <w:color w:val="00823B"/>
                <w:sz w:val="16"/>
                <w:szCs w:val="16"/>
              </w:rPr>
            </w:pPr>
          </w:p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color w:val="0070C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70C0"/>
                <w:sz w:val="16"/>
                <w:szCs w:val="16"/>
              </w:rPr>
              <w:t>II.IV      MENING VAN DE LEERLING</w:t>
            </w:r>
          </w:p>
        </w:tc>
      </w:tr>
      <w:tr w:rsidR="005D4ABB" w:rsidTr="00B608AD">
        <w:trPr>
          <w:trHeight w:val="362"/>
        </w:trPr>
        <w:tc>
          <w:tcPr>
            <w:tcW w:w="10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D4ABB" w:rsidRDefault="005D4ABB" w:rsidP="00B608AD">
            <w:pPr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Hoe denkt de leerling over de situatie en welke </w:t>
            </w:r>
            <w:r w:rsidR="00E11FEE">
              <w:rPr>
                <w:rFonts w:ascii="Verdana" w:hAnsi="Verdana" w:cs="Calibri"/>
                <w:b/>
                <w:sz w:val="16"/>
                <w:szCs w:val="16"/>
              </w:rPr>
              <w:t xml:space="preserve">oplossingen ziet </w:t>
            </w:r>
            <w:r w:rsidR="00E11FEE" w:rsidRPr="00D537D1">
              <w:rPr>
                <w:rFonts w:ascii="Verdana" w:hAnsi="Verdana" w:cs="Calibri"/>
                <w:b/>
                <w:sz w:val="16"/>
                <w:szCs w:val="16"/>
              </w:rPr>
              <w:t>hij/zij</w:t>
            </w:r>
            <w:r w:rsidRPr="00D537D1">
              <w:rPr>
                <w:rFonts w:ascii="Verdana" w:hAnsi="Verdana" w:cs="Calibri"/>
                <w:b/>
                <w:sz w:val="16"/>
                <w:szCs w:val="16"/>
              </w:rPr>
              <w:t>?</w:t>
            </w:r>
          </w:p>
          <w:p w:rsidR="005D4ABB" w:rsidRPr="00326F8A" w:rsidRDefault="007A311A" w:rsidP="00E11FEE">
            <w:pPr>
              <w:rPr>
                <w:rFonts w:ascii="Verdana" w:hAnsi="Verdana" w:cs="Calibri"/>
                <w:b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(Hierbij kan gebruik gemaakt worden van het formulier van de website. 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Zie hiervoor op de website onder downloads; documenten: </w:t>
            </w:r>
            <w:r>
              <w:rPr>
                <w:rFonts w:ascii="Verdana" w:hAnsi="Verdana" w:cs="Calibri"/>
                <w:b/>
                <w:i/>
                <w:sz w:val="16"/>
                <w:szCs w:val="16"/>
              </w:rPr>
              <w:t>mening van de leerling).</w:t>
            </w:r>
          </w:p>
        </w:tc>
      </w:tr>
      <w:tr w:rsidR="005D4ABB" w:rsidTr="00B608AD">
        <w:trPr>
          <w:trHeight w:val="851"/>
        </w:trPr>
        <w:tc>
          <w:tcPr>
            <w:tcW w:w="10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 w:cs="Calibri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5D4ABB" w:rsidRDefault="005D4ABB" w:rsidP="005D4ABB">
      <w:pPr>
        <w:rPr>
          <w:rFonts w:ascii="Verdana" w:hAnsi="Verdana"/>
          <w:sz w:val="16"/>
          <w:szCs w:val="16"/>
        </w:rPr>
      </w:pPr>
    </w:p>
    <w:tbl>
      <w:tblPr>
        <w:tblW w:w="48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1"/>
      </w:tblGrid>
      <w:tr w:rsidR="005D4ABB" w:rsidTr="00B608AD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color w:val="0070C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70C0"/>
                <w:sz w:val="16"/>
                <w:szCs w:val="16"/>
              </w:rPr>
              <w:t>II.V       RELEVANTE FACTOREN vanuit de hulpverlening indien van toepassing</w:t>
            </w:r>
          </w:p>
        </w:tc>
      </w:tr>
      <w:tr w:rsidR="005D4ABB" w:rsidTr="00B608AD">
        <w:trPr>
          <w:trHeight w:val="36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D4ABB" w:rsidRDefault="005D4ABB" w:rsidP="00B608AD">
            <w:pPr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Hulpverlening gericht op leerling/gezin etc. Huidige betrokkenheid.</w:t>
            </w:r>
          </w:p>
          <w:p w:rsidR="005D4ABB" w:rsidRDefault="005D4ABB" w:rsidP="00B608A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Adresgegevens betrokken hulpverleners. </w:t>
            </w:r>
            <w:r w:rsidRPr="00002C7F">
              <w:rPr>
                <w:rFonts w:ascii="Verdana" w:hAnsi="Verdana"/>
                <w:b/>
                <w:sz w:val="16"/>
                <w:szCs w:val="16"/>
              </w:rPr>
              <w:t>Zo ja, graag naam, functie, telefoonnummer en emailadres vermelden.</w:t>
            </w:r>
          </w:p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Aan welke doelen wordt gewerkt? Wat zijn de effecten van de hulpverlening?</w:t>
            </w:r>
          </w:p>
          <w:p w:rsidR="005D4ABB" w:rsidRDefault="005D4ABB" w:rsidP="00B608AD">
            <w:pPr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D4ABB" w:rsidTr="00B608AD">
        <w:trPr>
          <w:trHeight w:val="56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Doelen:</w:t>
            </w:r>
          </w:p>
          <w:p w:rsidR="005D4ABB" w:rsidRDefault="005D4ABB" w:rsidP="00B608AD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5D4ABB" w:rsidTr="00B608AD">
        <w:trPr>
          <w:trHeight w:val="56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Effecten:</w:t>
            </w:r>
          </w:p>
          <w:p w:rsidR="005D4ABB" w:rsidRDefault="005D4ABB" w:rsidP="00B608AD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5D4ABB" w:rsidRDefault="005D4ABB" w:rsidP="005D4ABB">
      <w:pPr>
        <w:rPr>
          <w:rFonts w:ascii="Verdana" w:hAnsi="Verdana"/>
          <w:sz w:val="16"/>
          <w:szCs w:val="16"/>
        </w:rPr>
      </w:pPr>
    </w:p>
    <w:p w:rsidR="005D4ABB" w:rsidRPr="000A7891" w:rsidRDefault="00A50F6F" w:rsidP="00A50F6F">
      <w:pPr>
        <w:tabs>
          <w:tab w:val="left" w:pos="993"/>
        </w:tabs>
        <w:rPr>
          <w:rFonts w:ascii="Verdana" w:hAnsi="Verdana"/>
          <w:b/>
          <w:color w:val="0070C0"/>
          <w:sz w:val="16"/>
          <w:szCs w:val="16"/>
        </w:rPr>
      </w:pPr>
      <w:r>
        <w:rPr>
          <w:rFonts w:ascii="Verdana" w:hAnsi="Verdana"/>
          <w:b/>
          <w:color w:val="0070C0"/>
          <w:sz w:val="16"/>
          <w:szCs w:val="16"/>
        </w:rPr>
        <w:t>II.VI</w:t>
      </w:r>
      <w:r>
        <w:rPr>
          <w:rFonts w:ascii="Verdana" w:hAnsi="Verdana"/>
          <w:b/>
          <w:color w:val="0070C0"/>
          <w:sz w:val="16"/>
          <w:szCs w:val="16"/>
        </w:rPr>
        <w:tab/>
      </w:r>
      <w:r w:rsidR="005D4ABB" w:rsidRPr="000A7891">
        <w:rPr>
          <w:rFonts w:ascii="Verdana" w:hAnsi="Verdana"/>
          <w:b/>
          <w:color w:val="0070C0"/>
          <w:sz w:val="16"/>
          <w:szCs w:val="16"/>
        </w:rPr>
        <w:t>MAATREGELEN EN EFFECTEN</w:t>
      </w:r>
    </w:p>
    <w:p w:rsidR="005D4ABB" w:rsidRDefault="00A50F6F" w:rsidP="00A50F6F">
      <w:pPr>
        <w:tabs>
          <w:tab w:val="left" w:pos="993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color w:val="0070C0"/>
          <w:sz w:val="16"/>
          <w:szCs w:val="16"/>
        </w:rPr>
        <w:tab/>
      </w:r>
      <w:r w:rsidR="005D4ABB" w:rsidRPr="008869B6">
        <w:rPr>
          <w:rFonts w:ascii="Verdana" w:hAnsi="Verdana"/>
          <w:b/>
          <w:color w:val="0070C0"/>
          <w:sz w:val="16"/>
          <w:szCs w:val="16"/>
        </w:rPr>
        <w:t>Welke maatregelen zijn binnen de school genomen en wat zijn de effecten?</w:t>
      </w:r>
      <w:r w:rsidR="005D4ABB">
        <w:rPr>
          <w:rFonts w:ascii="Verdana" w:hAnsi="Verdana"/>
          <w:sz w:val="16"/>
          <w:szCs w:val="16"/>
        </w:rPr>
        <w:t xml:space="preserve"> </w:t>
      </w:r>
    </w:p>
    <w:p w:rsidR="005D4ABB" w:rsidRPr="008869B6" w:rsidRDefault="00A50F6F" w:rsidP="00A50F6F">
      <w:pPr>
        <w:tabs>
          <w:tab w:val="left" w:pos="993"/>
        </w:tabs>
        <w:rPr>
          <w:rFonts w:ascii="Verdana" w:hAnsi="Verdana"/>
          <w:i/>
          <w:color w:val="0070C0"/>
          <w:sz w:val="16"/>
          <w:szCs w:val="16"/>
        </w:rPr>
      </w:pPr>
      <w:r>
        <w:rPr>
          <w:rFonts w:ascii="Verdana" w:hAnsi="Verdana"/>
          <w:i/>
          <w:color w:val="0070C0"/>
          <w:sz w:val="16"/>
          <w:szCs w:val="16"/>
        </w:rPr>
        <w:tab/>
      </w:r>
      <w:r w:rsidR="005D4ABB" w:rsidRPr="008869B6">
        <w:rPr>
          <w:rFonts w:ascii="Verdana" w:hAnsi="Verdana"/>
          <w:i/>
          <w:color w:val="0070C0"/>
          <w:sz w:val="16"/>
          <w:szCs w:val="16"/>
        </w:rPr>
        <w:t xml:space="preserve">Voeg relevante bijlagen toe, zoals: groepsoverzichten, handelings- en/of groepsplannen, uitdraai LVS, </w:t>
      </w:r>
      <w:r>
        <w:rPr>
          <w:rFonts w:ascii="Verdana" w:hAnsi="Verdana"/>
          <w:i/>
          <w:color w:val="0070C0"/>
          <w:sz w:val="16"/>
          <w:szCs w:val="16"/>
        </w:rPr>
        <w:tab/>
      </w:r>
      <w:r>
        <w:rPr>
          <w:rFonts w:ascii="Verdana" w:hAnsi="Verdana"/>
          <w:i/>
          <w:color w:val="0070C0"/>
          <w:sz w:val="16"/>
          <w:szCs w:val="16"/>
        </w:rPr>
        <w:tab/>
      </w:r>
      <w:r w:rsidR="005D4ABB" w:rsidRPr="008869B6">
        <w:rPr>
          <w:rFonts w:ascii="Verdana" w:hAnsi="Verdana"/>
          <w:i/>
          <w:color w:val="0070C0"/>
          <w:sz w:val="16"/>
          <w:szCs w:val="16"/>
        </w:rPr>
        <w:t>observatieverslagen, OPP.</w:t>
      </w:r>
    </w:p>
    <w:tbl>
      <w:tblPr>
        <w:tblW w:w="48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5D4ABB" w:rsidTr="00B608AD">
        <w:trPr>
          <w:trHeight w:val="56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Genomen maatregelen:</w:t>
            </w:r>
          </w:p>
          <w:p w:rsidR="005D4ABB" w:rsidRDefault="005D4ABB" w:rsidP="00B608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4ABB" w:rsidTr="00B608AD">
        <w:trPr>
          <w:trHeight w:val="56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Effecten (wat werkt wel, wat werkte niet en hoe zou dat kunnen komen):</w:t>
            </w:r>
          </w:p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D4ABB" w:rsidTr="00B608AD">
        <w:trPr>
          <w:trHeight w:val="56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Opsomming toegevoegde relevante bijlagen:</w:t>
            </w:r>
          </w:p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D4ABB" w:rsidRDefault="005D4ABB" w:rsidP="005D4ABB">
      <w:pPr>
        <w:rPr>
          <w:rFonts w:ascii="Verdana" w:hAnsi="Verdana"/>
          <w:sz w:val="16"/>
          <w:szCs w:val="16"/>
        </w:rPr>
      </w:pPr>
    </w:p>
    <w:p w:rsidR="005D4ABB" w:rsidRPr="000A7891" w:rsidRDefault="00A50F6F" w:rsidP="00A50F6F">
      <w:pPr>
        <w:tabs>
          <w:tab w:val="left" w:pos="993"/>
        </w:tabs>
        <w:rPr>
          <w:rFonts w:ascii="Verdana" w:hAnsi="Verdana"/>
          <w:color w:val="0070C0"/>
          <w:sz w:val="16"/>
          <w:szCs w:val="16"/>
        </w:rPr>
      </w:pPr>
      <w:r>
        <w:rPr>
          <w:rFonts w:ascii="Verdana" w:hAnsi="Verdana"/>
          <w:b/>
          <w:color w:val="0070C0"/>
          <w:sz w:val="16"/>
          <w:szCs w:val="16"/>
        </w:rPr>
        <w:t>II.VII</w:t>
      </w:r>
      <w:r>
        <w:rPr>
          <w:rFonts w:ascii="Verdana" w:hAnsi="Verdana"/>
          <w:b/>
          <w:color w:val="0070C0"/>
          <w:sz w:val="16"/>
          <w:szCs w:val="16"/>
        </w:rPr>
        <w:tab/>
      </w:r>
      <w:r w:rsidR="005D4ABB" w:rsidRPr="000A7891">
        <w:rPr>
          <w:rFonts w:ascii="Verdana" w:hAnsi="Verdana"/>
          <w:b/>
          <w:color w:val="0070C0"/>
          <w:sz w:val="16"/>
          <w:szCs w:val="16"/>
        </w:rPr>
        <w:t>INZICHT</w:t>
      </w:r>
      <w:r w:rsidR="005D4ABB" w:rsidRPr="000A7891">
        <w:rPr>
          <w:rFonts w:ascii="Verdana" w:hAnsi="Verdana"/>
          <w:color w:val="0070C0"/>
          <w:sz w:val="16"/>
          <w:szCs w:val="16"/>
        </w:rPr>
        <w:t xml:space="preserve"> </w:t>
      </w:r>
      <w:r w:rsidR="005D4ABB" w:rsidRPr="008869B6">
        <w:rPr>
          <w:rFonts w:ascii="Verdana" w:hAnsi="Verdana"/>
          <w:b/>
          <w:color w:val="0070C0"/>
          <w:sz w:val="16"/>
          <w:szCs w:val="16"/>
        </w:rPr>
        <w:t>wat is de samenhang tussen de factoren die de ontwikkeling belemmeren of stimuleren</w:t>
      </w:r>
      <w:r w:rsidR="005D4ABB" w:rsidRPr="000A7891">
        <w:rPr>
          <w:rFonts w:ascii="Verdana" w:hAnsi="Verdana"/>
          <w:color w:val="0070C0"/>
          <w:sz w:val="16"/>
          <w:szCs w:val="16"/>
        </w:rPr>
        <w:t xml:space="preserve"> </w:t>
      </w:r>
    </w:p>
    <w:p w:rsidR="005D4ABB" w:rsidRPr="00B60A41" w:rsidRDefault="00A50F6F" w:rsidP="00A50F6F">
      <w:pPr>
        <w:tabs>
          <w:tab w:val="left" w:pos="993"/>
        </w:tabs>
        <w:rPr>
          <w:rFonts w:ascii="Verdana" w:hAnsi="Verdana"/>
          <w:color w:val="4F81BD"/>
          <w:sz w:val="16"/>
          <w:szCs w:val="16"/>
        </w:rPr>
      </w:pPr>
      <w:r>
        <w:rPr>
          <w:rFonts w:ascii="Verdana" w:hAnsi="Verdana"/>
          <w:color w:val="0070C0"/>
          <w:sz w:val="16"/>
          <w:szCs w:val="16"/>
        </w:rPr>
        <w:tab/>
      </w:r>
      <w:r w:rsidR="005D4ABB" w:rsidRPr="000A7891">
        <w:rPr>
          <w:rFonts w:ascii="Verdana" w:hAnsi="Verdana"/>
          <w:color w:val="0070C0"/>
          <w:sz w:val="16"/>
          <w:szCs w:val="16"/>
        </w:rPr>
        <w:t>(een eerste aanzet, na het OT aanvullen)</w:t>
      </w:r>
    </w:p>
    <w:tbl>
      <w:tblPr>
        <w:tblW w:w="48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5D4ABB" w:rsidRPr="009B1CFA" w:rsidTr="00B608AD">
        <w:trPr>
          <w:trHeight w:val="567"/>
        </w:trPr>
        <w:tc>
          <w:tcPr>
            <w:tcW w:w="5000" w:type="pct"/>
            <w:shd w:val="clear" w:color="auto" w:fill="auto"/>
          </w:tcPr>
          <w:p w:rsidR="005D4ABB" w:rsidRPr="009B1CFA" w:rsidRDefault="005D4ABB" w:rsidP="00B608AD">
            <w:pPr>
              <w:ind w:right="-267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D4ABB" w:rsidRDefault="005D4ABB" w:rsidP="005D4AB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5D4ABB" w:rsidRDefault="005D4ABB" w:rsidP="005D4ABB">
      <w:pPr>
        <w:rPr>
          <w:rFonts w:ascii="Verdana" w:hAnsi="Verdana"/>
          <w:b/>
          <w:color w:val="0070C0"/>
          <w:sz w:val="16"/>
          <w:szCs w:val="16"/>
        </w:rPr>
      </w:pPr>
      <w:r>
        <w:rPr>
          <w:rFonts w:ascii="Verdana" w:hAnsi="Verdana"/>
          <w:b/>
          <w:color w:val="0070C0"/>
          <w:sz w:val="16"/>
          <w:szCs w:val="16"/>
        </w:rPr>
        <w:lastRenderedPageBreak/>
        <w:t>III</w:t>
      </w:r>
      <w:r>
        <w:rPr>
          <w:rFonts w:ascii="Verdana" w:hAnsi="Verdana"/>
          <w:b/>
          <w:color w:val="0070C0"/>
          <w:sz w:val="16"/>
          <w:szCs w:val="16"/>
        </w:rPr>
        <w:tab/>
        <w:t>BESPREKING in het ondersteuningsteam</w:t>
      </w:r>
      <w:r>
        <w:rPr>
          <w:rStyle w:val="Voetnootmarkering"/>
          <w:rFonts w:ascii="Verdana" w:hAnsi="Verdana"/>
          <w:b/>
          <w:color w:val="0070C0"/>
          <w:sz w:val="16"/>
          <w:szCs w:val="16"/>
        </w:rPr>
        <w:footnoteReference w:id="1"/>
      </w:r>
    </w:p>
    <w:p w:rsidR="005D4ABB" w:rsidRDefault="005D4ABB" w:rsidP="005D4ABB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60"/>
      </w:tblGrid>
      <w:tr w:rsidR="005D4ABB" w:rsidTr="00A50F6F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4ABB" w:rsidRDefault="005D4ABB" w:rsidP="00B608AD">
            <w:pPr>
              <w:spacing w:line="276" w:lineRule="auto"/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Datum bespreking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4ABB" w:rsidTr="00A50F6F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Locatie bespreking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D4ABB" w:rsidRDefault="005D4ABB" w:rsidP="005D4ABB">
      <w:pPr>
        <w:rPr>
          <w:rFonts w:ascii="Verdana" w:hAnsi="Verdana"/>
          <w:sz w:val="16"/>
          <w:szCs w:val="16"/>
        </w:rPr>
      </w:pPr>
    </w:p>
    <w:p w:rsidR="00A50F6F" w:rsidRDefault="00A50F6F" w:rsidP="005D4ABB">
      <w:pPr>
        <w:rPr>
          <w:rFonts w:ascii="Verdana" w:hAnsi="Verdana"/>
          <w:sz w:val="16"/>
          <w:szCs w:val="16"/>
        </w:rPr>
      </w:pPr>
    </w:p>
    <w:p w:rsidR="005D4ABB" w:rsidRDefault="00A50F6F" w:rsidP="005D4AB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="005D4ABB">
        <w:rPr>
          <w:rFonts w:ascii="Verdana" w:hAnsi="Verdana"/>
          <w:sz w:val="16"/>
          <w:szCs w:val="16"/>
        </w:rPr>
        <w:t>Deelnemers bespreking</w:t>
      </w:r>
    </w:p>
    <w:tbl>
      <w:tblPr>
        <w:tblW w:w="48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5312"/>
      </w:tblGrid>
      <w:tr w:rsidR="005D4ABB" w:rsidTr="00A50F6F"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ABB" w:rsidRDefault="005D4ABB" w:rsidP="00B608AD">
            <w:pPr>
              <w:spacing w:line="276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Naam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ABB" w:rsidRDefault="005D4ABB" w:rsidP="00B608AD">
            <w:pPr>
              <w:spacing w:line="276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Rol/functie</w:t>
            </w:r>
          </w:p>
        </w:tc>
      </w:tr>
      <w:tr w:rsidR="005D4ABB" w:rsidTr="00A50F6F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4ABB" w:rsidTr="00A50F6F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4ABB" w:rsidTr="00A50F6F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4ABB" w:rsidTr="00A50F6F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4ABB" w:rsidTr="00A50F6F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4ABB" w:rsidTr="00A50F6F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4ABB" w:rsidTr="00A50F6F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4ABB" w:rsidTr="00A50F6F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4ABB" w:rsidTr="00A50F6F">
        <w:tc>
          <w:tcPr>
            <w:tcW w:w="9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F6F" w:rsidRDefault="00A50F6F" w:rsidP="00B608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D4ABB" w:rsidRDefault="005D4ABB" w:rsidP="00A50F6F">
            <w:pPr>
              <w:spacing w:line="276" w:lineRule="auto"/>
              <w:ind w:left="-6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Wat zijn de vragen van de school en ouder</w:t>
            </w:r>
            <w:r w:rsidR="00353B3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="00353B3F">
              <w:rPr>
                <w:rFonts w:ascii="Verdana" w:hAnsi="Verdana"/>
                <w:sz w:val="16"/>
                <w:szCs w:val="16"/>
              </w:rPr>
              <w:t>)</w:t>
            </w:r>
            <w:r>
              <w:rPr>
                <w:rFonts w:ascii="Verdana" w:hAnsi="Verdana"/>
                <w:sz w:val="16"/>
                <w:szCs w:val="16"/>
              </w:rPr>
              <w:t xml:space="preserve"> (en leerling)? Wat verwachten school en oud</w:t>
            </w:r>
            <w:r w:rsidR="00A50F6F">
              <w:rPr>
                <w:rFonts w:ascii="Verdana" w:hAnsi="Verdana"/>
                <w:sz w:val="16"/>
                <w:szCs w:val="16"/>
              </w:rPr>
              <w:t>er</w:t>
            </w:r>
            <w:r w:rsidR="00353B3F">
              <w:rPr>
                <w:rFonts w:ascii="Verdana" w:hAnsi="Verdana"/>
                <w:sz w:val="16"/>
                <w:szCs w:val="16"/>
              </w:rPr>
              <w:t>(</w:t>
            </w:r>
            <w:r w:rsidR="00A50F6F">
              <w:rPr>
                <w:rFonts w:ascii="Verdana" w:hAnsi="Verdana"/>
                <w:sz w:val="16"/>
                <w:szCs w:val="16"/>
              </w:rPr>
              <w:t>s</w:t>
            </w:r>
            <w:r w:rsidR="00353B3F">
              <w:rPr>
                <w:rFonts w:ascii="Verdana" w:hAnsi="Verdana"/>
                <w:sz w:val="16"/>
                <w:szCs w:val="16"/>
              </w:rPr>
              <w:t>)</w:t>
            </w:r>
            <w:r w:rsidR="00A50F6F">
              <w:rPr>
                <w:rFonts w:ascii="Verdana" w:hAnsi="Verdana"/>
                <w:sz w:val="16"/>
                <w:szCs w:val="16"/>
              </w:rPr>
              <w:t xml:space="preserve"> van het overleg? Wat is het </w:t>
            </w:r>
            <w:r>
              <w:rPr>
                <w:rFonts w:ascii="Verdana" w:hAnsi="Verdana"/>
                <w:sz w:val="16"/>
                <w:szCs w:val="16"/>
              </w:rPr>
              <w:t>doel van het overleg voor school en ouder</w:t>
            </w:r>
            <w:r w:rsidR="00353B3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="00353B3F">
              <w:rPr>
                <w:rFonts w:ascii="Verdana" w:hAnsi="Verdana"/>
                <w:sz w:val="16"/>
                <w:szCs w:val="16"/>
              </w:rPr>
              <w:t>)</w:t>
            </w:r>
            <w:r>
              <w:rPr>
                <w:rFonts w:ascii="Verdana" w:hAnsi="Verdana"/>
                <w:sz w:val="16"/>
                <w:szCs w:val="16"/>
              </w:rPr>
              <w:t xml:space="preserve"> en kind?</w:t>
            </w:r>
          </w:p>
        </w:tc>
      </w:tr>
      <w:tr w:rsidR="005D4ABB" w:rsidTr="00A50F6F">
        <w:trPr>
          <w:trHeight w:val="851"/>
        </w:trPr>
        <w:tc>
          <w:tcPr>
            <w:tcW w:w="9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(voorafgaand aan bespreking invullen of voorbereiden)</w:t>
            </w:r>
          </w:p>
          <w:p w:rsidR="005D4ABB" w:rsidRDefault="005D4ABB" w:rsidP="00B608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50F6F" w:rsidRDefault="00A50F6F" w:rsidP="005D4ABB">
      <w:pPr>
        <w:rPr>
          <w:rFonts w:ascii="Verdana" w:hAnsi="Verdana"/>
          <w:sz w:val="16"/>
          <w:szCs w:val="16"/>
        </w:rPr>
      </w:pPr>
    </w:p>
    <w:p w:rsidR="005D4ABB" w:rsidRDefault="005D4ABB" w:rsidP="005D4AB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</w:r>
      <w:r w:rsidR="00A50F6F"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>Samenvatting van het gesprek, conclusies en afspraken.</w:t>
      </w:r>
      <w:r>
        <w:rPr>
          <w:rStyle w:val="Voetnootmarkering"/>
          <w:rFonts w:ascii="Verdana" w:hAnsi="Verdana"/>
          <w:sz w:val="16"/>
          <w:szCs w:val="16"/>
        </w:rPr>
        <w:footnoteReference w:id="2"/>
      </w:r>
    </w:p>
    <w:tbl>
      <w:tblPr>
        <w:tblW w:w="48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2"/>
      </w:tblGrid>
      <w:tr w:rsidR="005D4ABB" w:rsidRPr="0063749B" w:rsidTr="00B608AD">
        <w:trPr>
          <w:trHeight w:val="851"/>
        </w:trPr>
        <w:tc>
          <w:tcPr>
            <w:tcW w:w="10230" w:type="dxa"/>
            <w:shd w:val="clear" w:color="auto" w:fill="auto"/>
          </w:tcPr>
          <w:p w:rsidR="005D4ABB" w:rsidRPr="0063749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D4ABB" w:rsidRDefault="005D4ABB" w:rsidP="005D4ABB">
      <w:pPr>
        <w:rPr>
          <w:rFonts w:ascii="Verdana" w:hAnsi="Verdana"/>
          <w:sz w:val="16"/>
          <w:szCs w:val="16"/>
        </w:rPr>
      </w:pPr>
    </w:p>
    <w:p w:rsidR="005D4ABB" w:rsidRDefault="005D4ABB" w:rsidP="005D4AB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7698"/>
      </w:tblGrid>
      <w:tr w:rsidR="005D4ABB" w:rsidTr="00B608AD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ABB" w:rsidRDefault="005D4ABB" w:rsidP="00B608AD">
            <w:pPr>
              <w:tabs>
                <w:tab w:val="left" w:pos="440"/>
              </w:tabs>
              <w:rPr>
                <w:rFonts w:ascii="Verdana" w:hAnsi="Verdana" w:cs="Calibri"/>
                <w:b/>
                <w:color w:val="0070C0"/>
                <w:sz w:val="16"/>
                <w:szCs w:val="16"/>
              </w:rPr>
            </w:pPr>
          </w:p>
          <w:p w:rsidR="005D4ABB" w:rsidRDefault="005D4ABB" w:rsidP="00B608AD">
            <w:pPr>
              <w:tabs>
                <w:tab w:val="left" w:pos="440"/>
              </w:tabs>
              <w:rPr>
                <w:rFonts w:ascii="Verdana" w:hAnsi="Verdana" w:cs="Calibri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70C0"/>
                <w:sz w:val="16"/>
                <w:szCs w:val="16"/>
              </w:rPr>
              <w:t xml:space="preserve">IV </w:t>
            </w:r>
            <w:r>
              <w:rPr>
                <w:rFonts w:ascii="Verdana" w:hAnsi="Verdana" w:cs="Calibri"/>
                <w:b/>
                <w:color w:val="0070C0"/>
                <w:sz w:val="16"/>
                <w:szCs w:val="16"/>
              </w:rPr>
              <w:tab/>
            </w:r>
            <w:r>
              <w:rPr>
                <w:rFonts w:ascii="Verdana" w:hAnsi="Verdana" w:cs="Calibri"/>
                <w:b/>
                <w:color w:val="0070C0"/>
                <w:sz w:val="16"/>
                <w:szCs w:val="16"/>
              </w:rPr>
              <w:tab/>
              <w:t>UITZICHT: Doelen en onderwijsbehoeften/ondersteuningsbehoeften</w:t>
            </w:r>
          </w:p>
          <w:p w:rsidR="005D4ABB" w:rsidRPr="00FD149F" w:rsidRDefault="005D4ABB" w:rsidP="00B608AD">
            <w:pPr>
              <w:tabs>
                <w:tab w:val="left" w:pos="440"/>
              </w:tabs>
              <w:rPr>
                <w:rFonts w:ascii="Verdana" w:hAnsi="Verdana" w:cs="Calibri"/>
                <w:i/>
                <w:color w:val="0070C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70C0"/>
                <w:sz w:val="16"/>
                <w:szCs w:val="16"/>
              </w:rPr>
              <w:t xml:space="preserve">              </w:t>
            </w:r>
            <w:r>
              <w:rPr>
                <w:rFonts w:ascii="Verdana" w:hAnsi="Verdana" w:cs="Calibri"/>
                <w:i/>
                <w:color w:val="0070C0"/>
                <w:sz w:val="16"/>
                <w:szCs w:val="16"/>
              </w:rPr>
              <w:t>Invullen tijdens/na het ondersteuningsteam</w:t>
            </w:r>
          </w:p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5D4ABB" w:rsidTr="00B608AD">
        <w:trPr>
          <w:trHeight w:val="851"/>
        </w:trPr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4ABB" w:rsidRDefault="005D4ABB" w:rsidP="00B608AD">
            <w:pPr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leerling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 w:cs="Calibri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70C0"/>
                <w:sz w:val="16"/>
                <w:szCs w:val="16"/>
              </w:rPr>
              <w:t>Doel(en)</w:t>
            </w:r>
          </w:p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5D4ABB" w:rsidTr="00B608AD">
        <w:trPr>
          <w:trHeight w:val="851"/>
        </w:trPr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Pr="00854BAC" w:rsidRDefault="005D4ABB" w:rsidP="00B608AD">
            <w:pPr>
              <w:rPr>
                <w:rFonts w:ascii="Verdana" w:hAnsi="Verdana" w:cs="Calibri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70C0"/>
                <w:sz w:val="16"/>
                <w:szCs w:val="16"/>
              </w:rPr>
              <w:t>Onderwijsbehoeften (wat is nodig zodat de leerling de doelen kan be</w:t>
            </w:r>
            <w:r w:rsidR="00353B3F">
              <w:rPr>
                <w:rFonts w:ascii="Verdana" w:hAnsi="Verdana" w:cs="Calibri"/>
                <w:b/>
                <w:color w:val="0070C0"/>
                <w:sz w:val="16"/>
                <w:szCs w:val="16"/>
              </w:rPr>
              <w:t>halen? Beschrijf alleen voor zo</w:t>
            </w:r>
            <w:r>
              <w:rPr>
                <w:rFonts w:ascii="Verdana" w:hAnsi="Verdana" w:cs="Calibri"/>
                <w:b/>
                <w:color w:val="0070C0"/>
                <w:sz w:val="16"/>
                <w:szCs w:val="16"/>
              </w:rPr>
              <w:t>ver speciaal/extra voor deze leerling)</w:t>
            </w:r>
          </w:p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5D4ABB" w:rsidTr="00B608AD">
        <w:trPr>
          <w:trHeight w:val="851"/>
        </w:trPr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school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Pr="00854BAC" w:rsidRDefault="005D4ABB" w:rsidP="00B608AD">
            <w:pPr>
              <w:rPr>
                <w:rFonts w:ascii="Verdana" w:hAnsi="Verdana" w:cs="Calibri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70C0"/>
                <w:sz w:val="16"/>
                <w:szCs w:val="16"/>
              </w:rPr>
              <w:t>Doel(en)</w:t>
            </w:r>
          </w:p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5D4ABB" w:rsidTr="00B608AD">
        <w:trPr>
          <w:trHeight w:val="851"/>
        </w:trPr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Pr="00854BAC" w:rsidRDefault="005D4ABB" w:rsidP="00B608AD">
            <w:pPr>
              <w:rPr>
                <w:rFonts w:ascii="Verdana" w:hAnsi="Verdana" w:cs="Calibri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70C0"/>
                <w:sz w:val="16"/>
                <w:szCs w:val="16"/>
              </w:rPr>
              <w:t>Ondersteuningsbehoeften</w:t>
            </w:r>
          </w:p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5D4ABB" w:rsidTr="00B608AD">
        <w:trPr>
          <w:trHeight w:val="851"/>
        </w:trPr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4ABB" w:rsidRDefault="00282B21" w:rsidP="00B608AD">
            <w:pPr>
              <w:spacing w:line="276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ouder(s)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Pr="00854BAC" w:rsidRDefault="005D4ABB" w:rsidP="00B608AD">
            <w:pPr>
              <w:rPr>
                <w:rFonts w:ascii="Verdana" w:hAnsi="Verdana" w:cs="Calibri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70C0"/>
                <w:sz w:val="16"/>
                <w:szCs w:val="16"/>
              </w:rPr>
              <w:t>Doel(en)</w:t>
            </w:r>
          </w:p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5D4ABB" w:rsidTr="00B608AD">
        <w:trPr>
          <w:trHeight w:val="851"/>
        </w:trPr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Pr="00854BAC" w:rsidRDefault="005D4ABB" w:rsidP="00B608AD">
            <w:pPr>
              <w:rPr>
                <w:rFonts w:ascii="Verdana" w:hAnsi="Verdana" w:cs="Calibri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70C0"/>
                <w:sz w:val="16"/>
                <w:szCs w:val="16"/>
              </w:rPr>
              <w:t>Ondersteuningsbehoeften</w:t>
            </w:r>
          </w:p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5D4ABB" w:rsidRDefault="005D4ABB" w:rsidP="005D4ABB">
      <w:pPr>
        <w:tabs>
          <w:tab w:val="left" w:pos="440"/>
        </w:tabs>
        <w:rPr>
          <w:rFonts w:ascii="Verdana" w:hAnsi="Verdana" w:cs="Calibri"/>
          <w:sz w:val="16"/>
          <w:szCs w:val="16"/>
        </w:rPr>
      </w:pPr>
    </w:p>
    <w:p w:rsidR="005D4ABB" w:rsidRDefault="005D4ABB" w:rsidP="005D4ABB">
      <w:pPr>
        <w:tabs>
          <w:tab w:val="left" w:pos="440"/>
        </w:tabs>
        <w:rPr>
          <w:rFonts w:ascii="Verdana" w:hAnsi="Verdana" w:cs="Calibri"/>
          <w:b/>
          <w:color w:val="0070C0"/>
          <w:sz w:val="16"/>
          <w:szCs w:val="16"/>
        </w:rPr>
      </w:pPr>
    </w:p>
    <w:p w:rsidR="005D4ABB" w:rsidRDefault="005D4ABB" w:rsidP="005D4ABB">
      <w:pPr>
        <w:tabs>
          <w:tab w:val="left" w:pos="440"/>
        </w:tabs>
        <w:rPr>
          <w:rFonts w:ascii="Verdana" w:hAnsi="Verdana" w:cs="Calibri"/>
          <w:b/>
          <w:color w:val="0070C0"/>
          <w:sz w:val="16"/>
          <w:szCs w:val="16"/>
        </w:rPr>
      </w:pPr>
      <w:r>
        <w:rPr>
          <w:rFonts w:ascii="Verdana" w:hAnsi="Verdana" w:cs="Calibri"/>
          <w:b/>
          <w:color w:val="0070C0"/>
          <w:sz w:val="16"/>
          <w:szCs w:val="16"/>
        </w:rPr>
        <w:br/>
        <w:t>VII</w:t>
      </w:r>
      <w:r>
        <w:rPr>
          <w:rFonts w:ascii="Verdana" w:hAnsi="Verdana" w:cs="Calibri"/>
          <w:b/>
          <w:color w:val="0070C0"/>
          <w:sz w:val="16"/>
          <w:szCs w:val="16"/>
        </w:rPr>
        <w:tab/>
      </w:r>
      <w:r>
        <w:rPr>
          <w:rFonts w:ascii="Verdana" w:hAnsi="Verdana" w:cs="Calibri"/>
          <w:b/>
          <w:color w:val="0070C0"/>
          <w:sz w:val="16"/>
          <w:szCs w:val="16"/>
        </w:rPr>
        <w:tab/>
        <w:t>CONCLUSIE van de bespreking</w:t>
      </w:r>
    </w:p>
    <w:p w:rsidR="005D4ABB" w:rsidRPr="000A7891" w:rsidRDefault="005D4ABB" w:rsidP="005D4ABB">
      <w:pPr>
        <w:ind w:firstLine="720"/>
        <w:rPr>
          <w:rFonts w:ascii="Verdana" w:hAnsi="Verdana" w:cs="Calibri"/>
          <w:i/>
          <w:color w:val="0070C0"/>
          <w:sz w:val="16"/>
          <w:szCs w:val="16"/>
        </w:rPr>
      </w:pPr>
      <w:r w:rsidRPr="000A7891">
        <w:rPr>
          <w:rFonts w:ascii="Verdana" w:hAnsi="Verdana" w:cs="Calibri"/>
          <w:i/>
          <w:color w:val="0070C0"/>
          <w:sz w:val="16"/>
          <w:szCs w:val="16"/>
        </w:rPr>
        <w:t>Ondersteuning wordt gerealiseerd:</w:t>
      </w:r>
      <w:r w:rsidRPr="000A7891">
        <w:rPr>
          <w:rFonts w:ascii="Verdana" w:hAnsi="Verdana" w:cs="Calibri"/>
          <w:i/>
          <w:color w:val="0070C0"/>
          <w:sz w:val="16"/>
          <w:szCs w:val="16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685"/>
        <w:gridCol w:w="3827"/>
      </w:tblGrid>
      <w:tr w:rsidR="005D4ABB" w:rsidTr="00B608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binnen de basisondersteuning van de school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BB" w:rsidRDefault="005D4ABB" w:rsidP="00B608AD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Zie: handelings- of groepsplan van school</w:t>
            </w:r>
          </w:p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5D4ABB" w:rsidTr="00B608AD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BB" w:rsidRDefault="005D4ABB" w:rsidP="00B608AD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door middel van een arrangement</w:t>
            </w:r>
          </w:p>
          <w:p w:rsidR="005D4ABB" w:rsidRDefault="005D4ABB" w:rsidP="00B608AD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door middel van verwijzing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BB" w:rsidRDefault="005D4ABB" w:rsidP="00B608AD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Zie: Arrangement (bijlage 2) + OPP (zie bijlage 1)</w:t>
            </w:r>
          </w:p>
          <w:p w:rsidR="005D4ABB" w:rsidRDefault="005D4ABB" w:rsidP="00B608AD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Zie: aanvraagformulieren TLV </w:t>
            </w:r>
            <w:hyperlink r:id="rId7" w:history="1">
              <w:r>
                <w:rPr>
                  <w:rStyle w:val="Hyperlink"/>
                  <w:rFonts w:cs="Calibri"/>
                  <w:sz w:val="16"/>
                  <w:szCs w:val="16"/>
                </w:rPr>
                <w:t>www.amstelronde.nl</w:t>
              </w:r>
            </w:hyperlink>
            <w:r>
              <w:rPr>
                <w:rFonts w:ascii="Verdana" w:hAnsi="Verdana" w:cs="Calibri"/>
                <w:sz w:val="16"/>
                <w:szCs w:val="16"/>
              </w:rPr>
              <w:br/>
              <w:t>Voorwaarde hiervoor is invullen van groeidocument I t/m IV</w:t>
            </w:r>
          </w:p>
        </w:tc>
      </w:tr>
      <w:tr w:rsidR="005D4ABB" w:rsidTr="00B608AD">
        <w:trPr>
          <w:trHeight w:val="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ABB" w:rsidRDefault="005D4ABB" w:rsidP="00B608AD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ABB" w:rsidRDefault="005D4ABB" w:rsidP="00B608AD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5D4ABB" w:rsidRDefault="005D4ABB" w:rsidP="005D4ABB">
      <w:pPr>
        <w:rPr>
          <w:rFonts w:ascii="Verdana" w:hAnsi="Verdana" w:cs="Calibri"/>
          <w:sz w:val="16"/>
          <w:szCs w:val="16"/>
        </w:rPr>
      </w:pPr>
    </w:p>
    <w:p w:rsidR="005D4ABB" w:rsidRDefault="005D4ABB" w:rsidP="005D4ABB">
      <w:pPr>
        <w:rPr>
          <w:rFonts w:ascii="Verdana" w:hAnsi="Verdana"/>
          <w:sz w:val="16"/>
          <w:szCs w:val="16"/>
        </w:rPr>
      </w:pPr>
    </w:p>
    <w:p w:rsidR="005D4ABB" w:rsidRDefault="005D4ABB" w:rsidP="005D4ABB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Bij overstap van PO naar VO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7432"/>
      </w:tblGrid>
      <w:tr w:rsidR="005D4ABB" w:rsidTr="00B608AD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ABB" w:rsidRDefault="005D4ABB" w:rsidP="00B608AD">
            <w:pPr>
              <w:rPr>
                <w:rFonts w:ascii="Calibri" w:eastAsia="Calibri" w:hAnsi="Calibri"/>
              </w:rPr>
            </w:pPr>
          </w:p>
          <w:p w:rsidR="005D4ABB" w:rsidRPr="004828ED" w:rsidRDefault="005D4ABB" w:rsidP="00B608AD">
            <w:pPr>
              <w:rPr>
                <w:rFonts w:ascii="Calibri" w:eastAsia="Calibri" w:hAnsi="Calibri"/>
              </w:rPr>
            </w:pPr>
          </w:p>
        </w:tc>
        <w:tc>
          <w:tcPr>
            <w:tcW w:w="7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ABB" w:rsidRPr="004828ED" w:rsidRDefault="005D4ABB" w:rsidP="00B608AD">
            <w:pPr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Amstelrondespecialist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is aanwezig bij het ondersteuningsteam (zie III) en stemt in met de hierboven opgestelde onderbouwing. Indien van toepassing is het vakje voorzien van de handtekening van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Amstelrondespecialist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</w:p>
        </w:tc>
      </w:tr>
    </w:tbl>
    <w:p w:rsidR="005D4ABB" w:rsidRDefault="005D4ABB" w:rsidP="005D4ABB">
      <w:pPr>
        <w:rPr>
          <w:rFonts w:ascii="Verdana" w:hAnsi="Verdana"/>
          <w:sz w:val="16"/>
          <w:szCs w:val="16"/>
        </w:rPr>
      </w:pPr>
    </w:p>
    <w:p w:rsidR="005D4ABB" w:rsidRDefault="005D4ABB" w:rsidP="005D4ABB">
      <w:pPr>
        <w:tabs>
          <w:tab w:val="left" w:pos="440"/>
        </w:tabs>
        <w:rPr>
          <w:rFonts w:ascii="Verdana" w:hAnsi="Verdana" w:cs="Calibri"/>
          <w:b/>
          <w:color w:val="0070C0"/>
          <w:sz w:val="16"/>
          <w:szCs w:val="16"/>
        </w:rPr>
      </w:pPr>
      <w:r>
        <w:rPr>
          <w:rFonts w:ascii="Verdana" w:hAnsi="Verdana" w:cs="Calibri"/>
          <w:b/>
          <w:color w:val="0070C0"/>
          <w:sz w:val="16"/>
          <w:szCs w:val="16"/>
        </w:rPr>
        <w:t>Evaluatie van de doelen en de geboden ondersteuning: wanneer en met wie vindt evaluatie plaats?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D4ABB" w:rsidTr="00976B31">
        <w:trPr>
          <w:trHeight w:val="851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D4ABB" w:rsidRDefault="005D4ABB" w:rsidP="005D4ABB">
      <w:pPr>
        <w:rPr>
          <w:rFonts w:ascii="Verdana" w:hAnsi="Verdana"/>
          <w:b/>
          <w:color w:val="0070C0"/>
          <w:sz w:val="16"/>
          <w:szCs w:val="16"/>
        </w:rPr>
      </w:pPr>
    </w:p>
    <w:p w:rsidR="005D4ABB" w:rsidRDefault="005D4ABB" w:rsidP="005D4ABB">
      <w:pPr>
        <w:rPr>
          <w:rFonts w:ascii="Verdana" w:hAnsi="Verdana"/>
          <w:b/>
          <w:color w:val="0070C0"/>
          <w:sz w:val="16"/>
          <w:szCs w:val="16"/>
        </w:rPr>
      </w:pPr>
      <w:r>
        <w:rPr>
          <w:rFonts w:ascii="Verdana" w:hAnsi="Verdana"/>
          <w:b/>
          <w:color w:val="0070C0"/>
          <w:sz w:val="16"/>
          <w:szCs w:val="16"/>
        </w:rPr>
        <w:br w:type="page"/>
      </w:r>
    </w:p>
    <w:p w:rsidR="005D4ABB" w:rsidRDefault="005D4ABB" w:rsidP="005D4ABB">
      <w:pPr>
        <w:rPr>
          <w:rFonts w:ascii="Verdana" w:hAnsi="Verdana"/>
          <w:b/>
          <w:color w:val="0070C0"/>
          <w:sz w:val="16"/>
          <w:szCs w:val="16"/>
        </w:rPr>
      </w:pPr>
      <w:r w:rsidRPr="009A0FA4">
        <w:rPr>
          <w:rFonts w:ascii="Verdana" w:hAnsi="Verdana"/>
          <w:b/>
          <w:color w:val="0070C0"/>
          <w:sz w:val="16"/>
          <w:szCs w:val="16"/>
        </w:rPr>
        <w:lastRenderedPageBreak/>
        <w:t>Bijlage 1</w:t>
      </w:r>
      <w:r w:rsidRPr="009A0FA4">
        <w:rPr>
          <w:rFonts w:ascii="Verdana" w:hAnsi="Verdana"/>
          <w:b/>
          <w:color w:val="0070C0"/>
          <w:sz w:val="16"/>
          <w:szCs w:val="16"/>
        </w:rPr>
        <w:tab/>
        <w:t>Uitstroomperspectief</w:t>
      </w:r>
    </w:p>
    <w:p w:rsidR="005D4ABB" w:rsidRDefault="005D4ABB" w:rsidP="005D4ABB">
      <w:pPr>
        <w:rPr>
          <w:rFonts w:ascii="Verdana" w:hAnsi="Verdana"/>
          <w:b/>
          <w:color w:val="0070C0"/>
          <w:sz w:val="16"/>
          <w:szCs w:val="16"/>
        </w:rPr>
      </w:pPr>
    </w:p>
    <w:p w:rsidR="005D4ABB" w:rsidRDefault="005D4ABB" w:rsidP="005D4ABB">
      <w:pPr>
        <w:rPr>
          <w:rFonts w:ascii="Verdana" w:hAnsi="Verdana"/>
          <w:sz w:val="16"/>
          <w:szCs w:val="16"/>
        </w:rPr>
      </w:pPr>
    </w:p>
    <w:p w:rsidR="005D4ABB" w:rsidRDefault="005D4ABB" w:rsidP="005D4AB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Het handelings- en/of groepsplan of het arrangement (zie hiervoor) vormt samen met het uitstroomperspectief het Ontwikkelingsperspectief (OPP).</w:t>
      </w:r>
    </w:p>
    <w:p w:rsidR="005D4ABB" w:rsidRDefault="005D4ABB" w:rsidP="005D4ABB">
      <w:pPr>
        <w:rPr>
          <w:rFonts w:ascii="Verdana" w:hAnsi="Verdana"/>
          <w:i/>
          <w:sz w:val="16"/>
          <w:szCs w:val="16"/>
        </w:rPr>
      </w:pPr>
    </w:p>
    <w:p w:rsidR="005D4ABB" w:rsidRDefault="005D4ABB" w:rsidP="005D4AB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Het OPP is verplicht:</w:t>
      </w:r>
    </w:p>
    <w:p w:rsidR="005D4ABB" w:rsidRDefault="005D4ABB" w:rsidP="005D4ABB">
      <w:pPr>
        <w:numPr>
          <w:ilvl w:val="0"/>
          <w:numId w:val="5"/>
        </w:numPr>
        <w:tabs>
          <w:tab w:val="left" w:pos="426"/>
        </w:tabs>
        <w:ind w:left="426" w:hanging="426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Wanneer er  sprake is van een arrangement (extra ondersteuning);</w:t>
      </w:r>
    </w:p>
    <w:p w:rsidR="005D4ABB" w:rsidRDefault="005D4ABB" w:rsidP="005D4ABB">
      <w:pPr>
        <w:numPr>
          <w:ilvl w:val="0"/>
          <w:numId w:val="5"/>
        </w:numPr>
        <w:tabs>
          <w:tab w:val="left" w:pos="426"/>
        </w:tabs>
        <w:ind w:left="426" w:hanging="426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Wanneer het groeidocument wordt gebruikt als bijlage bij een aanvraag Toelaatbaarheidsverklaring (TLV) tot verwijzing naar het speciaal basisonderwijs, het speciaal onderwijs of het voortgezet speciaal onderwijs.</w:t>
      </w:r>
    </w:p>
    <w:p w:rsidR="005D4ABB" w:rsidRDefault="005D4ABB" w:rsidP="005D4ABB">
      <w:pPr>
        <w:rPr>
          <w:rFonts w:ascii="Verdana" w:hAnsi="Verdana"/>
          <w:sz w:val="16"/>
          <w:szCs w:val="16"/>
        </w:rPr>
      </w:pPr>
    </w:p>
    <w:p w:rsidR="005D4ABB" w:rsidRDefault="005D4ABB" w:rsidP="005D4ABB">
      <w:pPr>
        <w:rPr>
          <w:rFonts w:ascii="Verdana" w:hAnsi="Verdana"/>
          <w:sz w:val="16"/>
          <w:szCs w:val="16"/>
        </w:rPr>
      </w:pPr>
    </w:p>
    <w:p w:rsidR="005D4ABB" w:rsidRDefault="005D4ABB" w:rsidP="005D4ABB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Ontwikkelingsperspectief voor </w:t>
      </w:r>
      <w:r>
        <w:rPr>
          <w:rFonts w:ascii="Verdana" w:hAnsi="Verdana"/>
          <w:i/>
          <w:sz w:val="16"/>
          <w:szCs w:val="16"/>
        </w:rPr>
        <w:t>(kruis aan)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72"/>
      </w:tblGrid>
      <w:tr w:rsidR="005D4ABB" w:rsidTr="00B608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hideMark/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leren: technisch lezen, begrijpend lezen, spelling, rekenen/wiskunde</w:t>
            </w:r>
          </w:p>
        </w:tc>
      </w:tr>
      <w:tr w:rsidR="005D4ABB" w:rsidTr="00B608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hideMark/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werkhouding</w:t>
            </w:r>
          </w:p>
        </w:tc>
      </w:tr>
      <w:tr w:rsidR="005D4ABB" w:rsidTr="00B608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hideMark/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Sociaal-emotioneel en gedrag</w:t>
            </w:r>
          </w:p>
        </w:tc>
      </w:tr>
      <w:tr w:rsidR="005D4ABB" w:rsidTr="00B608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hideMark/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Spraak/taal</w:t>
            </w:r>
          </w:p>
        </w:tc>
      </w:tr>
      <w:tr w:rsidR="005D4ABB" w:rsidTr="00A50F6F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hideMark/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lichamelijk</w:t>
            </w:r>
          </w:p>
        </w:tc>
      </w:tr>
    </w:tbl>
    <w:p w:rsidR="005D4ABB" w:rsidRDefault="005D4ABB" w:rsidP="005D4ABB">
      <w:pPr>
        <w:rPr>
          <w:rFonts w:ascii="Verdana" w:hAnsi="Verdana"/>
          <w:sz w:val="16"/>
          <w:szCs w:val="16"/>
        </w:rPr>
      </w:pPr>
    </w:p>
    <w:p w:rsidR="005D4ABB" w:rsidRDefault="005D4ABB" w:rsidP="005D4ABB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Verwachte uitstroom per leergebied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D4ABB" w:rsidTr="00B608AD">
        <w:trPr>
          <w:trHeight w:val="85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</w:p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D4ABB" w:rsidRDefault="005D4ABB" w:rsidP="005D4ABB">
      <w:pPr>
        <w:rPr>
          <w:rFonts w:ascii="Verdana" w:hAnsi="Verdana"/>
          <w:b/>
          <w:sz w:val="16"/>
          <w:szCs w:val="16"/>
        </w:rPr>
      </w:pPr>
    </w:p>
    <w:p w:rsidR="005D4ABB" w:rsidRDefault="005D4ABB" w:rsidP="005D4ABB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Afwijkingen van het reguliere onderwijsprogramma en de te bieden inhoud (begeleiding en ondersteuning) van het aanbod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D4ABB" w:rsidTr="00B608AD">
        <w:trPr>
          <w:trHeight w:val="85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</w:p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D4ABB" w:rsidRDefault="005D4ABB" w:rsidP="005D4ABB">
      <w:pPr>
        <w:rPr>
          <w:rFonts w:ascii="Verdana" w:hAnsi="Verdana"/>
          <w:sz w:val="16"/>
          <w:szCs w:val="16"/>
        </w:rPr>
      </w:pPr>
    </w:p>
    <w:p w:rsidR="005D4ABB" w:rsidRDefault="005D4ABB" w:rsidP="005D4ABB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Geplande uitstroombestemming VO of VSO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543"/>
      </w:tblGrid>
      <w:tr w:rsidR="005D4ABB" w:rsidTr="00B608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hideMark/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VWO</w:t>
            </w:r>
          </w:p>
        </w:tc>
      </w:tr>
      <w:tr w:rsidR="005D4ABB" w:rsidTr="00B608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hideMark/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HAVO</w:t>
            </w:r>
          </w:p>
        </w:tc>
      </w:tr>
      <w:tr w:rsidR="005D4ABB" w:rsidTr="00B608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hideMark/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VMBO basis</w:t>
            </w:r>
          </w:p>
        </w:tc>
      </w:tr>
      <w:tr w:rsidR="005D4ABB" w:rsidTr="00B608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hideMark/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VMBO basis/kader</w:t>
            </w:r>
          </w:p>
        </w:tc>
      </w:tr>
      <w:tr w:rsidR="005D4ABB" w:rsidTr="00B608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hideMark/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VMBO theoretische leerweg</w:t>
            </w:r>
          </w:p>
        </w:tc>
      </w:tr>
      <w:tr w:rsidR="005D4ABB" w:rsidTr="00B608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hideMark/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VMBO gemengde leerweg</w:t>
            </w:r>
          </w:p>
        </w:tc>
      </w:tr>
      <w:tr w:rsidR="005D4ABB" w:rsidTr="00B608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hideMark/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met LWOO</w:t>
            </w:r>
          </w:p>
        </w:tc>
      </w:tr>
      <w:tr w:rsidR="005D4ABB" w:rsidTr="00B608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hideMark/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Praktijkonderwijs</w:t>
            </w:r>
          </w:p>
        </w:tc>
      </w:tr>
      <w:tr w:rsidR="005D4ABB" w:rsidTr="00B608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hideMark/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VSO cluster 2</w:t>
            </w:r>
          </w:p>
        </w:tc>
      </w:tr>
      <w:tr w:rsidR="005D4ABB" w:rsidTr="00B608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hideMark/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VSO cluster 3</w:t>
            </w:r>
          </w:p>
        </w:tc>
      </w:tr>
      <w:tr w:rsidR="005D4ABB" w:rsidTr="00B608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hideMark/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VSO cluster 4</w:t>
            </w:r>
          </w:p>
        </w:tc>
      </w:tr>
      <w:tr w:rsidR="00976B31" w:rsidTr="00976B31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31" w:rsidRDefault="00976B31" w:rsidP="00B608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</w:tcPr>
          <w:p w:rsidR="00976B31" w:rsidRDefault="00976B31" w:rsidP="00B608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overig, nl.</w:t>
            </w:r>
          </w:p>
        </w:tc>
      </w:tr>
    </w:tbl>
    <w:p w:rsidR="005D4ABB" w:rsidRDefault="005D4ABB" w:rsidP="005D4ABB">
      <w:pPr>
        <w:rPr>
          <w:rFonts w:ascii="Verdana" w:hAnsi="Verdana"/>
          <w:sz w:val="16"/>
          <w:szCs w:val="16"/>
        </w:rPr>
      </w:pPr>
    </w:p>
    <w:p w:rsidR="005D4ABB" w:rsidRDefault="005D4ABB" w:rsidP="005D4ABB">
      <w:pPr>
        <w:rPr>
          <w:rFonts w:ascii="Verdana" w:hAnsi="Verdana"/>
          <w:sz w:val="16"/>
          <w:szCs w:val="16"/>
        </w:rPr>
      </w:pPr>
    </w:p>
    <w:p w:rsidR="005D4ABB" w:rsidRDefault="005D4ABB" w:rsidP="005D4ABB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Onderbouwing uitstroomperspectief (verantwoording voor de uitstroombestemming)</w:t>
      </w:r>
    </w:p>
    <w:p w:rsidR="005D4ABB" w:rsidRDefault="005D4ABB" w:rsidP="005D4ABB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Zie ook de aanvullingen uit a t/m d van het groeidocument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D4ABB" w:rsidTr="00B608AD">
        <w:trPr>
          <w:trHeight w:val="85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</w:p>
          <w:p w:rsidR="005D4ABB" w:rsidRDefault="005D4ABB" w:rsidP="00B608A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D4ABB" w:rsidRDefault="005D4ABB" w:rsidP="005D4ABB">
      <w:pPr>
        <w:rPr>
          <w:rFonts w:ascii="Verdana" w:hAnsi="Verdana"/>
          <w:sz w:val="16"/>
          <w:szCs w:val="16"/>
        </w:rPr>
      </w:pPr>
    </w:p>
    <w:p w:rsidR="005D4ABB" w:rsidRDefault="005D4ABB" w:rsidP="005D4ABB">
      <w:pPr>
        <w:rPr>
          <w:rFonts w:ascii="Verdana" w:hAnsi="Verdana"/>
          <w:b/>
          <w:color w:val="0070C0"/>
          <w:sz w:val="16"/>
          <w:szCs w:val="16"/>
        </w:rPr>
      </w:pPr>
      <w:r>
        <w:br w:type="page"/>
      </w:r>
      <w:r>
        <w:rPr>
          <w:rFonts w:ascii="Verdana" w:hAnsi="Verdana"/>
          <w:b/>
          <w:color w:val="0070C0"/>
          <w:sz w:val="16"/>
          <w:szCs w:val="16"/>
        </w:rPr>
        <w:lastRenderedPageBreak/>
        <w:t>Bijlage 2</w:t>
      </w:r>
      <w:r>
        <w:rPr>
          <w:rFonts w:ascii="Verdana" w:hAnsi="Verdana"/>
          <w:b/>
          <w:color w:val="0070C0"/>
          <w:sz w:val="16"/>
          <w:szCs w:val="16"/>
        </w:rPr>
        <w:tab/>
        <w:t>Arrangement (extra ondersteuning)</w:t>
      </w:r>
    </w:p>
    <w:p w:rsidR="005D4ABB" w:rsidRDefault="005D4ABB" w:rsidP="005D4ABB">
      <w:pPr>
        <w:rPr>
          <w:rFonts w:ascii="Verdana" w:hAnsi="Verdana"/>
          <w:b/>
          <w:color w:val="0070C0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601"/>
        <w:gridCol w:w="4927"/>
      </w:tblGrid>
      <w:tr w:rsidR="005D4ABB" w:rsidTr="00B608AD"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hideMark/>
          </w:tcPr>
          <w:p w:rsidR="005D4ABB" w:rsidRDefault="005D4ABB" w:rsidP="00B608AD">
            <w:pPr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Voor de leerling</w:t>
            </w:r>
          </w:p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Concrete maatregelen en acties t.a.v. de doelen en</w:t>
            </w:r>
            <w:r w:rsidR="00353B3F">
              <w:rPr>
                <w:rFonts w:ascii="Verdana" w:hAnsi="Verdana" w:cs="Calibri"/>
                <w:i/>
                <w:sz w:val="16"/>
                <w:szCs w:val="16"/>
              </w:rPr>
              <w:t xml:space="preserve"> de middelen die worden ingezet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.</w:t>
            </w:r>
            <w:r w:rsidR="00353B3F">
              <w:rPr>
                <w:rFonts w:ascii="Verdana" w:hAnsi="Verdana" w:cs="Calibri"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Welke specifieke aanpassingen om de beschreven doelen te bereiken worden gedaan, hoe wordt dit gerealiseerd? Denk aan de hulpzinnen vanuit HGW.</w:t>
            </w:r>
          </w:p>
        </w:tc>
      </w:tr>
      <w:tr w:rsidR="005D4ABB" w:rsidTr="00B608AD">
        <w:trPr>
          <w:trHeight w:val="113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D4ABB" w:rsidTr="00B608AD"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hideMark/>
          </w:tcPr>
          <w:p w:rsidR="005D4ABB" w:rsidRDefault="005D4ABB" w:rsidP="00B608AD">
            <w:pPr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Voor het onderwijs/de school</w:t>
            </w:r>
          </w:p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Concrete maatregelen en acties t.a.v. de doelen. Hoe wordt dit in de klas/op school gerealiseerd?</w:t>
            </w:r>
          </w:p>
        </w:tc>
      </w:tr>
      <w:tr w:rsidR="005D4ABB" w:rsidTr="00B608AD">
        <w:trPr>
          <w:trHeight w:val="113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D4ABB" w:rsidTr="00B608AD"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hideMark/>
          </w:tcPr>
          <w:p w:rsidR="005D4ABB" w:rsidRDefault="005D4ABB" w:rsidP="00B608AD">
            <w:pPr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Voor de opvoeding/de </w:t>
            </w:r>
            <w:r w:rsidR="00282B21">
              <w:rPr>
                <w:rFonts w:ascii="Verdana" w:hAnsi="Verdana" w:cs="Calibri"/>
                <w:b/>
                <w:sz w:val="16"/>
                <w:szCs w:val="16"/>
              </w:rPr>
              <w:t>ouder(s)</w:t>
            </w:r>
          </w:p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Concrete maatregelen en acties t.a.v. gezin of ouder</w:t>
            </w:r>
            <w:r w:rsidR="00353B3F">
              <w:rPr>
                <w:rFonts w:ascii="Verdana" w:hAnsi="Verdana" w:cs="Calibri"/>
                <w:i/>
                <w:sz w:val="16"/>
                <w:szCs w:val="16"/>
              </w:rPr>
              <w:t>(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s</w:t>
            </w:r>
            <w:r w:rsidR="00353B3F">
              <w:rPr>
                <w:rFonts w:ascii="Verdana" w:hAnsi="Verdana" w:cs="Calibri"/>
                <w:i/>
                <w:sz w:val="16"/>
                <w:szCs w:val="16"/>
              </w:rPr>
              <w:t>)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 (kennis van, vaardigheden in, begeleiding of ondersteuning).</w:t>
            </w:r>
          </w:p>
        </w:tc>
      </w:tr>
      <w:tr w:rsidR="005D4ABB" w:rsidTr="00B608AD">
        <w:trPr>
          <w:trHeight w:val="113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5D4ABB" w:rsidTr="00353B3F"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hideMark/>
          </w:tcPr>
          <w:p w:rsidR="00D537D1" w:rsidRDefault="00D537D1" w:rsidP="00353B3F">
            <w:pPr>
              <w:spacing w:line="276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Benodigd onderzoek/observatie </w:t>
            </w:r>
          </w:p>
          <w:p w:rsidR="005D4ABB" w:rsidRPr="00D537D1" w:rsidRDefault="00D537D1" w:rsidP="00353B3F">
            <w:pPr>
              <w:spacing w:line="276" w:lineRule="auto"/>
              <w:rPr>
                <w:rFonts w:ascii="Verdana" w:hAnsi="Verdana" w:cs="Calibri"/>
                <w:i/>
                <w:sz w:val="16"/>
                <w:szCs w:val="16"/>
              </w:rPr>
            </w:pPr>
            <w:r w:rsidRPr="00D537D1">
              <w:rPr>
                <w:rFonts w:ascii="Verdana" w:hAnsi="Verdana" w:cs="Calibri"/>
                <w:i/>
                <w:sz w:val="16"/>
                <w:szCs w:val="16"/>
              </w:rPr>
              <w:t>M</w:t>
            </w:r>
            <w:r w:rsidR="005D4ABB" w:rsidRPr="00D537D1">
              <w:rPr>
                <w:rFonts w:ascii="Verdana" w:hAnsi="Verdana" w:cs="Calibri"/>
                <w:i/>
                <w:sz w:val="16"/>
                <w:szCs w:val="16"/>
              </w:rPr>
              <w:t xml:space="preserve">et als </w:t>
            </w:r>
            <w:r w:rsidR="00353B3F" w:rsidRPr="00D537D1">
              <w:rPr>
                <w:rFonts w:ascii="Verdana" w:hAnsi="Verdana" w:cs="Calibri"/>
                <w:i/>
                <w:sz w:val="16"/>
                <w:szCs w:val="16"/>
              </w:rPr>
              <w:t>v</w:t>
            </w:r>
            <w:r w:rsidRPr="00D537D1">
              <w:rPr>
                <w:rFonts w:ascii="Verdana" w:hAnsi="Verdana" w:cs="Calibri"/>
                <w:i/>
                <w:sz w:val="16"/>
                <w:szCs w:val="16"/>
              </w:rPr>
              <w:t>raag?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D4ABB" w:rsidTr="00B608AD">
        <w:trPr>
          <w:trHeight w:val="113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5D4ABB" w:rsidTr="00B608AD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hideMark/>
          </w:tcPr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Benodigde personele inzet van?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</w:tcPr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hideMark/>
          </w:tcPr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Benodigde financiële middelen</w:t>
            </w:r>
            <w:r>
              <w:rPr>
                <w:rStyle w:val="Voetnootmarkering"/>
                <w:rFonts w:ascii="Verdana" w:hAnsi="Verdana" w:cs="Calibri"/>
                <w:b/>
                <w:sz w:val="16"/>
                <w:szCs w:val="16"/>
              </w:rPr>
              <w:footnoteReference w:id="3"/>
            </w:r>
          </w:p>
        </w:tc>
      </w:tr>
      <w:tr w:rsidR="005D4ABB" w:rsidTr="00B608AD">
        <w:trPr>
          <w:trHeight w:val="7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5D4ABB" w:rsidTr="00B608AD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hideMark/>
          </w:tcPr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Verwachte duur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hideMark/>
          </w:tcPr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Evaluatie op (datum)</w:t>
            </w:r>
          </w:p>
        </w:tc>
      </w:tr>
      <w:tr w:rsidR="005D4ABB" w:rsidTr="00B608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5D4ABB" w:rsidRDefault="005D4ABB" w:rsidP="005D4ABB">
      <w:pPr>
        <w:ind w:left="2832" w:firstLine="708"/>
        <w:rPr>
          <w:rFonts w:ascii="Verdana" w:hAnsi="Verdana" w:cs="Calibri"/>
          <w:b/>
          <w:color w:val="0070C0"/>
          <w:sz w:val="16"/>
          <w:szCs w:val="16"/>
        </w:rPr>
      </w:pPr>
    </w:p>
    <w:p w:rsidR="005D4ABB" w:rsidRDefault="005D4ABB" w:rsidP="005D4ABB">
      <w:pPr>
        <w:ind w:left="2832" w:firstLine="708"/>
        <w:rPr>
          <w:rFonts w:ascii="Verdana" w:hAnsi="Verdana" w:cs="Calibri"/>
          <w:b/>
          <w:color w:val="0070C0"/>
          <w:sz w:val="16"/>
          <w:szCs w:val="16"/>
        </w:rPr>
      </w:pPr>
    </w:p>
    <w:p w:rsidR="005D4ABB" w:rsidRDefault="00353B3F" w:rsidP="005D4ABB">
      <w:pPr>
        <w:ind w:left="2832" w:firstLine="708"/>
        <w:rPr>
          <w:rFonts w:ascii="Verdana" w:hAnsi="Verdana" w:cs="Calibri"/>
          <w:b/>
          <w:color w:val="0070C0"/>
          <w:sz w:val="16"/>
          <w:szCs w:val="16"/>
        </w:rPr>
      </w:pPr>
      <w:r>
        <w:rPr>
          <w:rFonts w:ascii="Verdana" w:hAnsi="Verdana" w:cs="Calibri"/>
          <w:b/>
          <w:color w:val="0070C0"/>
          <w:sz w:val="16"/>
          <w:szCs w:val="16"/>
        </w:rPr>
        <w:t xml:space="preserve">         </w:t>
      </w:r>
      <w:r w:rsidR="005D4ABB">
        <w:rPr>
          <w:rFonts w:ascii="Verdana" w:hAnsi="Verdana" w:cs="Calibri"/>
          <w:b/>
          <w:color w:val="0070C0"/>
          <w:sz w:val="16"/>
          <w:szCs w:val="16"/>
        </w:rPr>
        <w:t>Handtekening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5528"/>
      </w:tblGrid>
      <w:tr w:rsidR="005D4ABB" w:rsidTr="00B608AD">
        <w:trPr>
          <w:trHeight w:val="11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Ouder(s)/verzorger(s)/voogd</w:t>
            </w:r>
          </w:p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B" w:rsidRDefault="005D4ABB" w:rsidP="00B608AD">
            <w:pPr>
              <w:spacing w:line="276" w:lineRule="auto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Schooldirectie (naam + handtekening)</w:t>
            </w:r>
          </w:p>
        </w:tc>
      </w:tr>
    </w:tbl>
    <w:p w:rsidR="005D4ABB" w:rsidRDefault="005D4ABB" w:rsidP="005D4ABB">
      <w:pPr>
        <w:rPr>
          <w:rFonts w:ascii="Verdana" w:hAnsi="Verdana"/>
          <w:sz w:val="16"/>
          <w:szCs w:val="16"/>
        </w:rPr>
      </w:pPr>
    </w:p>
    <w:p w:rsidR="005D4ABB" w:rsidRDefault="005D4ABB" w:rsidP="005D4ABB">
      <w:pPr>
        <w:rPr>
          <w:rFonts w:ascii="Verdana" w:hAnsi="Verdana"/>
          <w:b/>
          <w:color w:val="0070C0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  <w:r>
        <w:rPr>
          <w:rFonts w:ascii="Verdana" w:hAnsi="Verdana"/>
          <w:b/>
          <w:color w:val="0070C0"/>
          <w:sz w:val="16"/>
          <w:szCs w:val="16"/>
        </w:rPr>
        <w:lastRenderedPageBreak/>
        <w:t>Bijlage 3</w:t>
      </w:r>
      <w:r>
        <w:rPr>
          <w:rFonts w:ascii="Verdana" w:hAnsi="Verdana"/>
          <w:b/>
          <w:color w:val="0070C0"/>
          <w:sz w:val="16"/>
          <w:szCs w:val="16"/>
        </w:rPr>
        <w:tab/>
        <w:t xml:space="preserve">(tussen)evaluatie </w:t>
      </w:r>
    </w:p>
    <w:p w:rsidR="005D4ABB" w:rsidRDefault="005D4ABB" w:rsidP="005D4ABB">
      <w:pPr>
        <w:rPr>
          <w:rFonts w:ascii="Verdana" w:hAnsi="Verdana"/>
          <w:b/>
          <w:color w:val="0070C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018"/>
      </w:tblGrid>
      <w:tr w:rsidR="005D4ABB" w:rsidTr="00A50F6F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4ABB" w:rsidRDefault="005D4ABB" w:rsidP="00B608AD">
            <w:pPr>
              <w:spacing w:line="276" w:lineRule="auto"/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Datum bespreking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D4ABB" w:rsidRDefault="005D4ABB" w:rsidP="005D4ABB">
      <w:pPr>
        <w:rPr>
          <w:rFonts w:ascii="Verdana" w:hAnsi="Verdana"/>
          <w:sz w:val="16"/>
          <w:szCs w:val="16"/>
        </w:rPr>
      </w:pPr>
    </w:p>
    <w:p w:rsidR="005D4ABB" w:rsidRDefault="005D4ABB" w:rsidP="005D4AB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Deelnemers bespreking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5650"/>
      </w:tblGrid>
      <w:tr w:rsidR="005D4ABB" w:rsidTr="00B608AD"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ABB" w:rsidRDefault="005D4ABB" w:rsidP="00B608AD">
            <w:pPr>
              <w:spacing w:line="276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Naam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ABB" w:rsidRDefault="005D4ABB" w:rsidP="00B608AD">
            <w:pPr>
              <w:spacing w:line="276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Rol/functie</w:t>
            </w:r>
          </w:p>
        </w:tc>
      </w:tr>
      <w:tr w:rsidR="005D4ABB" w:rsidTr="00B608AD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4ABB" w:rsidTr="00B608AD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4ABB" w:rsidTr="00B608AD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4ABB" w:rsidTr="00B608AD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4ABB" w:rsidTr="00B608AD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4ABB" w:rsidTr="00B608AD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D4ABB" w:rsidRDefault="005D4ABB" w:rsidP="005D4ABB">
      <w:pPr>
        <w:rPr>
          <w:rFonts w:ascii="Verdana" w:hAnsi="Verdana"/>
          <w:b/>
          <w:sz w:val="16"/>
          <w:szCs w:val="16"/>
        </w:rPr>
      </w:pPr>
    </w:p>
    <w:p w:rsidR="005D4ABB" w:rsidRDefault="005D4ABB" w:rsidP="005D4ABB">
      <w:pPr>
        <w:rPr>
          <w:rFonts w:ascii="Verdana" w:hAnsi="Verdana"/>
          <w:b/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98"/>
      </w:tblGrid>
      <w:tr w:rsidR="005D4ABB" w:rsidTr="00B608AD">
        <w:trPr>
          <w:trHeight w:val="362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D4ABB" w:rsidRDefault="005D4ABB" w:rsidP="00B608AD">
            <w:pPr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Nalopen afspraken. In hoeverre afspraken en de aanpak gelukt zijn?</w:t>
            </w:r>
          </w:p>
          <w:p w:rsidR="005D4ABB" w:rsidRDefault="005D4ABB" w:rsidP="00B608AD">
            <w:pPr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D4ABB" w:rsidTr="00B608AD">
        <w:trPr>
          <w:trHeight w:val="72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5D4ABB" w:rsidRDefault="005D4ABB" w:rsidP="005D4ABB">
      <w:pPr>
        <w:rPr>
          <w:rFonts w:ascii="Verdana" w:hAnsi="Verdana" w:cs="Calibri"/>
          <w:sz w:val="16"/>
          <w:szCs w:val="16"/>
        </w:rPr>
      </w:pPr>
    </w:p>
    <w:p w:rsidR="005D4ABB" w:rsidRDefault="005D4ABB" w:rsidP="005D4ABB">
      <w:pPr>
        <w:rPr>
          <w:rFonts w:ascii="Verdana" w:hAnsi="Verdana"/>
          <w:b/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98"/>
      </w:tblGrid>
      <w:tr w:rsidR="005D4ABB" w:rsidTr="00B608AD">
        <w:trPr>
          <w:trHeight w:val="362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D4ABB" w:rsidRDefault="005D4ABB" w:rsidP="00B608AD">
            <w:pPr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Evaluatie doelen. Wat is wel/niet gehaald? Waarom wel/niet? (zie ook OPP)</w:t>
            </w:r>
          </w:p>
          <w:p w:rsidR="005D4ABB" w:rsidRDefault="005D4ABB" w:rsidP="00B608AD">
            <w:pPr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D4ABB" w:rsidTr="00B608AD">
        <w:trPr>
          <w:trHeight w:val="72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5D4ABB" w:rsidRDefault="005D4ABB" w:rsidP="005D4ABB">
      <w:pPr>
        <w:rPr>
          <w:rFonts w:ascii="Verdana" w:hAnsi="Verdana" w:cs="Calibri"/>
          <w:sz w:val="16"/>
          <w:szCs w:val="16"/>
        </w:rPr>
      </w:pPr>
    </w:p>
    <w:p w:rsidR="005D4ABB" w:rsidRDefault="005D4ABB" w:rsidP="005D4ABB">
      <w:pPr>
        <w:rPr>
          <w:rFonts w:ascii="Verdana" w:hAnsi="Verdana"/>
          <w:b/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98"/>
      </w:tblGrid>
      <w:tr w:rsidR="005D4ABB" w:rsidTr="00B608AD">
        <w:trPr>
          <w:trHeight w:val="362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D4ABB" w:rsidRDefault="005D4ABB" w:rsidP="00B608A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Mening van de leerling</w:t>
            </w:r>
          </w:p>
          <w:p w:rsidR="005D4ABB" w:rsidRDefault="005D4ABB" w:rsidP="00B608AD">
            <w:pPr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D4ABB" w:rsidTr="00B608AD">
        <w:trPr>
          <w:trHeight w:val="72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5D4ABB" w:rsidRDefault="005D4ABB" w:rsidP="005D4ABB">
      <w:pPr>
        <w:rPr>
          <w:rFonts w:ascii="Verdana" w:hAnsi="Verdana" w:cs="Calibri"/>
          <w:sz w:val="16"/>
          <w:szCs w:val="16"/>
        </w:rPr>
      </w:pPr>
    </w:p>
    <w:p w:rsidR="005D4ABB" w:rsidRDefault="005D4ABB" w:rsidP="005D4ABB">
      <w:pPr>
        <w:rPr>
          <w:rFonts w:ascii="Verdana" w:hAnsi="Verdana"/>
          <w:b/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98"/>
      </w:tblGrid>
      <w:tr w:rsidR="005D4ABB" w:rsidTr="00B608AD">
        <w:trPr>
          <w:trHeight w:val="362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D4ABB" w:rsidRDefault="005D4ABB" w:rsidP="00B608AD">
            <w:pPr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Conclusies </w:t>
            </w:r>
          </w:p>
          <w:p w:rsidR="005D4ABB" w:rsidRPr="00395FD5" w:rsidRDefault="005D4ABB" w:rsidP="00B608AD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Met betrekking tot afronden/continueren/aanpassen van het arrangement</w:t>
            </w:r>
          </w:p>
        </w:tc>
      </w:tr>
      <w:tr w:rsidR="005D4ABB" w:rsidTr="00B608AD">
        <w:trPr>
          <w:trHeight w:val="72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5D4ABB" w:rsidRDefault="005D4ABB" w:rsidP="005D4ABB">
      <w:pPr>
        <w:rPr>
          <w:rFonts w:ascii="Verdana" w:hAnsi="Verdana" w:cs="Calibri"/>
          <w:sz w:val="16"/>
          <w:szCs w:val="16"/>
        </w:rPr>
      </w:pPr>
    </w:p>
    <w:p w:rsidR="005D4ABB" w:rsidRDefault="005D4ABB" w:rsidP="005D4ABB">
      <w:pPr>
        <w:rPr>
          <w:rFonts w:ascii="Verdana" w:hAnsi="Verdana"/>
          <w:b/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98"/>
      </w:tblGrid>
      <w:tr w:rsidR="005D4ABB" w:rsidTr="00B608AD">
        <w:trPr>
          <w:trHeight w:val="362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D4ABB" w:rsidRDefault="005D4ABB" w:rsidP="00B608A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Vervolgafspraken </w:t>
            </w:r>
          </w:p>
          <w:p w:rsidR="005D4ABB" w:rsidRDefault="005D4ABB" w:rsidP="00B608AD">
            <w:pPr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D4ABB" w:rsidTr="00B608AD">
        <w:trPr>
          <w:trHeight w:val="72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B" w:rsidRDefault="005D4ABB" w:rsidP="00B608AD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5D4ABB" w:rsidRDefault="005D4ABB" w:rsidP="005D4ABB">
      <w:pPr>
        <w:rPr>
          <w:rFonts w:ascii="Verdana" w:hAnsi="Verdana" w:cs="Calibri"/>
          <w:sz w:val="16"/>
          <w:szCs w:val="16"/>
        </w:rPr>
      </w:pPr>
    </w:p>
    <w:p w:rsidR="005D4ABB" w:rsidRDefault="005D4ABB" w:rsidP="005D4ABB">
      <w:pPr>
        <w:rPr>
          <w:rFonts w:ascii="Verdana" w:hAnsi="Verdana" w:cs="Calibri"/>
          <w:sz w:val="16"/>
          <w:szCs w:val="16"/>
        </w:rPr>
      </w:pPr>
    </w:p>
    <w:sectPr w:rsidR="005D4ABB" w:rsidSect="00562852">
      <w:headerReference w:type="default" r:id="rId8"/>
      <w:footerReference w:type="default" r:id="rId9"/>
      <w:type w:val="continuous"/>
      <w:pgSz w:w="11900" w:h="16840"/>
      <w:pgMar w:top="1957" w:right="851" w:bottom="1701" w:left="851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BF4" w:rsidRDefault="002C3BF4" w:rsidP="005D4ABB">
      <w:r>
        <w:separator/>
      </w:r>
    </w:p>
  </w:endnote>
  <w:endnote w:type="continuationSeparator" w:id="0">
    <w:p w:rsidR="002C3BF4" w:rsidRDefault="002C3BF4" w:rsidP="005D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36D" w:rsidRDefault="00A50F6F" w:rsidP="00562852">
    <w:pPr>
      <w:pStyle w:val="Voettekst"/>
      <w:tabs>
        <w:tab w:val="clear" w:pos="4536"/>
        <w:tab w:val="clear" w:pos="9072"/>
        <w:tab w:val="center" w:pos="5099"/>
        <w:tab w:val="right" w:pos="10198"/>
      </w:tabs>
      <w:rPr>
        <w:rFonts w:ascii="Verdana" w:hAnsi="Verdana"/>
        <w:i/>
        <w:sz w:val="16"/>
        <w:szCs w:val="16"/>
      </w:rPr>
    </w:pPr>
    <w:r w:rsidRPr="00A50F6F">
      <w:rPr>
        <w:rFonts w:ascii="Verdana" w:hAnsi="Verdana"/>
        <w:i/>
        <w:sz w:val="16"/>
        <w:szCs w:val="16"/>
      </w:rPr>
      <w:t>a</w:t>
    </w:r>
    <w:r w:rsidR="001564E9" w:rsidRPr="00A50F6F">
      <w:rPr>
        <w:rFonts w:ascii="Verdana" w:hAnsi="Verdana"/>
        <w:i/>
        <w:sz w:val="16"/>
        <w:szCs w:val="16"/>
      </w:rPr>
      <w:t>anvulling groeidocument</w:t>
    </w:r>
  </w:p>
  <w:p w:rsidR="00A50F6F" w:rsidRPr="00A50F6F" w:rsidRDefault="00A50F6F" w:rsidP="00562852">
    <w:pPr>
      <w:pStyle w:val="Voettekst"/>
      <w:tabs>
        <w:tab w:val="clear" w:pos="4536"/>
        <w:tab w:val="clear" w:pos="9072"/>
        <w:tab w:val="center" w:pos="5099"/>
        <w:tab w:val="right" w:pos="10198"/>
      </w:tabs>
      <w:rPr>
        <w:rFonts w:ascii="Verdana" w:hAnsi="Verdana"/>
        <w:i/>
        <w:sz w:val="16"/>
        <w:szCs w:val="16"/>
      </w:rPr>
    </w:pPr>
  </w:p>
  <w:p w:rsidR="00B1436D" w:rsidRDefault="00A50F6F" w:rsidP="00B1436D">
    <w:pPr>
      <w:pStyle w:val="Voettekst"/>
      <w:tabs>
        <w:tab w:val="clear" w:pos="4536"/>
        <w:tab w:val="clear" w:pos="9072"/>
        <w:tab w:val="center" w:pos="3686"/>
        <w:tab w:val="left" w:pos="6804"/>
        <w:tab w:val="right" w:pos="10198"/>
      </w:tabs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</w:t>
    </w:r>
    <w:r w:rsidR="005D4ABB" w:rsidRPr="00562852">
      <w:rPr>
        <w:rFonts w:ascii="Verdana" w:hAnsi="Verdana"/>
        <w:sz w:val="16"/>
        <w:szCs w:val="16"/>
      </w:rPr>
      <w:t>aam leerling</w:t>
    </w:r>
    <w:r w:rsidR="005D4ABB" w:rsidRPr="00562852">
      <w:rPr>
        <w:rFonts w:ascii="Verdana" w:hAnsi="Verdana"/>
        <w:sz w:val="16"/>
        <w:szCs w:val="16"/>
      </w:rPr>
      <w:tab/>
      <w:t>geboortedatum</w:t>
    </w:r>
    <w:r w:rsidR="005D4ABB" w:rsidRPr="00562852">
      <w:rPr>
        <w:rFonts w:ascii="Verdana" w:hAnsi="Verdana"/>
        <w:sz w:val="16"/>
        <w:szCs w:val="16"/>
      </w:rPr>
      <w:tab/>
      <w:t>groep</w:t>
    </w:r>
    <w:r w:rsidR="005D4ABB" w:rsidRPr="00B1436D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ab/>
      <w:t>p</w:t>
    </w:r>
    <w:r w:rsidR="005D4ABB">
      <w:rPr>
        <w:rFonts w:ascii="Verdana" w:hAnsi="Verdana"/>
        <w:sz w:val="16"/>
        <w:szCs w:val="16"/>
      </w:rPr>
      <w:t xml:space="preserve">agina </w:t>
    </w:r>
    <w:r w:rsidR="005D4ABB" w:rsidRPr="00B1436D">
      <w:rPr>
        <w:rFonts w:ascii="Verdana" w:hAnsi="Verdana"/>
        <w:sz w:val="16"/>
        <w:szCs w:val="16"/>
      </w:rPr>
      <w:fldChar w:fldCharType="begin"/>
    </w:r>
    <w:r w:rsidR="005D4ABB" w:rsidRPr="00B1436D">
      <w:rPr>
        <w:rFonts w:ascii="Verdana" w:hAnsi="Verdana"/>
        <w:sz w:val="16"/>
        <w:szCs w:val="16"/>
      </w:rPr>
      <w:instrText>PAGE   \* MERGEFORMAT</w:instrText>
    </w:r>
    <w:r w:rsidR="005D4ABB" w:rsidRPr="00B1436D">
      <w:rPr>
        <w:rFonts w:ascii="Verdana" w:hAnsi="Verdana"/>
        <w:sz w:val="16"/>
        <w:szCs w:val="16"/>
      </w:rPr>
      <w:fldChar w:fldCharType="separate"/>
    </w:r>
    <w:r w:rsidR="007A311A">
      <w:rPr>
        <w:rFonts w:ascii="Verdana" w:hAnsi="Verdana"/>
        <w:noProof/>
        <w:sz w:val="16"/>
        <w:szCs w:val="16"/>
      </w:rPr>
      <w:t>3</w:t>
    </w:r>
    <w:r w:rsidR="005D4ABB" w:rsidRPr="00B1436D">
      <w:rPr>
        <w:rFonts w:ascii="Verdana" w:hAnsi="Verdana"/>
        <w:sz w:val="16"/>
        <w:szCs w:val="16"/>
      </w:rPr>
      <w:fldChar w:fldCharType="end"/>
    </w:r>
  </w:p>
  <w:p w:rsidR="00B1436D" w:rsidRPr="00562852" w:rsidRDefault="007A311A" w:rsidP="00B1436D">
    <w:pPr>
      <w:pStyle w:val="Voettekst"/>
      <w:tabs>
        <w:tab w:val="clear" w:pos="4536"/>
        <w:tab w:val="clear" w:pos="9072"/>
        <w:tab w:val="left" w:pos="2970"/>
        <w:tab w:val="left" w:pos="6804"/>
        <w:tab w:val="right" w:pos="10198"/>
      </w:tabs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BF4" w:rsidRDefault="002C3BF4" w:rsidP="005D4ABB">
      <w:r>
        <w:separator/>
      </w:r>
    </w:p>
  </w:footnote>
  <w:footnote w:type="continuationSeparator" w:id="0">
    <w:p w:rsidR="002C3BF4" w:rsidRDefault="002C3BF4" w:rsidP="005D4ABB">
      <w:r>
        <w:continuationSeparator/>
      </w:r>
    </w:p>
  </w:footnote>
  <w:footnote w:id="1">
    <w:p w:rsidR="005D4ABB" w:rsidRDefault="005D4ABB" w:rsidP="005D4ABB">
      <w:pPr>
        <w:pStyle w:val="Voetnoottekst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>
        <w:rPr>
          <w:sz w:val="16"/>
          <w:szCs w:val="16"/>
        </w:rPr>
        <w:t xml:space="preserve">Het ondersteuningsteam op school bestaat in elk geval uit: ouder(s) van de betreffende leerling, betrokkene(n) van de school (leerkracht, intern begeleider en/of directeur), </w:t>
      </w:r>
      <w:proofErr w:type="spellStart"/>
      <w:r>
        <w:rPr>
          <w:sz w:val="16"/>
          <w:szCs w:val="16"/>
        </w:rPr>
        <w:t>Amstelrondespecialist</w:t>
      </w:r>
      <w:proofErr w:type="spellEnd"/>
      <w:r>
        <w:rPr>
          <w:sz w:val="16"/>
          <w:szCs w:val="16"/>
        </w:rPr>
        <w:t xml:space="preserve"> en eventueel andere deskundige(n) die nodig zijn. Ook de leerling kan aan een deel van de bespreking deelnemen.</w:t>
      </w:r>
    </w:p>
  </w:footnote>
  <w:footnote w:id="2">
    <w:p w:rsidR="005D4ABB" w:rsidRPr="007171B1" w:rsidRDefault="005D4ABB" w:rsidP="005D4ABB">
      <w:pPr>
        <w:pStyle w:val="Voetnoottekst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>
        <w:rPr>
          <w:sz w:val="16"/>
          <w:szCs w:val="16"/>
        </w:rPr>
        <w:t>Eventueel kunt u verwijzen naar een bijlage.</w:t>
      </w:r>
    </w:p>
  </w:footnote>
  <w:footnote w:id="3">
    <w:p w:rsidR="005D4ABB" w:rsidRDefault="005D4ABB" w:rsidP="005D4ABB">
      <w:pPr>
        <w:pStyle w:val="Voetnoottekst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>
        <w:rPr>
          <w:sz w:val="16"/>
          <w:szCs w:val="16"/>
        </w:rPr>
        <w:t>te financieren vanuit het eigen ondersteuningsbudget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18" w:rsidRDefault="00D537D1">
    <w:pPr>
      <w:pStyle w:val="Koptekst"/>
      <w:jc w:val="center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83DF38" wp14:editId="3C175E55">
              <wp:simplePos x="0" y="0"/>
              <wp:positionH relativeFrom="margin">
                <wp:posOffset>3774440</wp:posOffset>
              </wp:positionH>
              <wp:positionV relativeFrom="paragraph">
                <wp:posOffset>-50165</wp:posOffset>
              </wp:positionV>
              <wp:extent cx="2743200" cy="647700"/>
              <wp:effectExtent l="0" t="0" r="19050" b="1905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37D1" w:rsidRDefault="00D537D1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naam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leerling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>:</w:t>
                          </w:r>
                        </w:p>
                        <w:p w:rsidR="00D537D1" w:rsidRDefault="00D537D1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versie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>:</w:t>
                          </w:r>
                        </w:p>
                        <w:p w:rsidR="00D537D1" w:rsidRPr="00D537D1" w:rsidRDefault="00D537D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3DF38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left:0;text-align:left;margin-left:297.2pt;margin-top:-3.95pt;width:3in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">
              <v:textbox>
                <w:txbxContent>
                  <w:p w:rsidR="00D537D1" w:rsidRDefault="00D537D1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naam</w:t>
                    </w:r>
                    <w:proofErr w:type="spellEnd"/>
                    <w:r>
                      <w:rPr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lang w:val="en-US"/>
                      </w:rPr>
                      <w:t>leerling</w:t>
                    </w:r>
                    <w:proofErr w:type="spellEnd"/>
                    <w:r>
                      <w:rPr>
                        <w:lang w:val="en-US"/>
                      </w:rPr>
                      <w:t>:</w:t>
                    </w:r>
                  </w:p>
                  <w:p w:rsidR="00D537D1" w:rsidRDefault="00D537D1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versie</w:t>
                    </w:r>
                    <w:proofErr w:type="spellEnd"/>
                    <w:r>
                      <w:rPr>
                        <w:lang w:val="en-US"/>
                      </w:rPr>
                      <w:t>:</w:t>
                    </w:r>
                  </w:p>
                  <w:p w:rsidR="00D537D1" w:rsidRPr="00D537D1" w:rsidRDefault="00D537D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datum: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D4ABB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78AA770" wp14:editId="4D46553E">
          <wp:simplePos x="0" y="0"/>
          <wp:positionH relativeFrom="column">
            <wp:posOffset>18415</wp:posOffset>
          </wp:positionH>
          <wp:positionV relativeFrom="paragraph">
            <wp:posOffset>-29845</wp:posOffset>
          </wp:positionV>
          <wp:extent cx="2469515" cy="608965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515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537D1" w:rsidRDefault="00D537D1" w:rsidP="00D537D1"/>
  <w:p w:rsidR="00BC6C18" w:rsidRDefault="007A311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0A0C"/>
    <w:multiLevelType w:val="hybridMultilevel"/>
    <w:tmpl w:val="3D2C4C8E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2BB0"/>
    <w:multiLevelType w:val="hybridMultilevel"/>
    <w:tmpl w:val="C44C38AA"/>
    <w:lvl w:ilvl="0" w:tplc="992213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E12451"/>
    <w:multiLevelType w:val="hybridMultilevel"/>
    <w:tmpl w:val="F0C667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907AD"/>
    <w:multiLevelType w:val="hybridMultilevel"/>
    <w:tmpl w:val="322E8874"/>
    <w:lvl w:ilvl="0" w:tplc="8246303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23012"/>
    <w:multiLevelType w:val="hybridMultilevel"/>
    <w:tmpl w:val="C83405CC"/>
    <w:lvl w:ilvl="0" w:tplc="67242B30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  <w:color w:val="0070C0"/>
        <w:sz w:val="22"/>
        <w:szCs w:val="22"/>
      </w:rPr>
    </w:lvl>
    <w:lvl w:ilvl="1" w:tplc="DCD8F2E6">
      <w:start w:val="1"/>
      <w:numFmt w:val="lowerLetter"/>
      <w:lvlText w:val="%2."/>
      <w:lvlJc w:val="left"/>
      <w:pPr>
        <w:ind w:left="785" w:hanging="360"/>
      </w:pPr>
      <w:rPr>
        <w:b/>
        <w:color w:val="0070C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FF2C9C"/>
    <w:multiLevelType w:val="hybridMultilevel"/>
    <w:tmpl w:val="4852F0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BB"/>
    <w:rsid w:val="001564E9"/>
    <w:rsid w:val="00282B21"/>
    <w:rsid w:val="002C3BF4"/>
    <w:rsid w:val="00347805"/>
    <w:rsid w:val="00353B3F"/>
    <w:rsid w:val="005D4ABB"/>
    <w:rsid w:val="006024E8"/>
    <w:rsid w:val="007A311A"/>
    <w:rsid w:val="009507B4"/>
    <w:rsid w:val="00976B31"/>
    <w:rsid w:val="00A50F6F"/>
    <w:rsid w:val="00D537D1"/>
    <w:rsid w:val="00E11FEE"/>
    <w:rsid w:val="00E4104F"/>
    <w:rsid w:val="00F10259"/>
    <w:rsid w:val="00FD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B3C06B"/>
  <w15:chartTrackingRefBased/>
  <w15:docId w15:val="{BDF561A1-169C-45E3-8E51-B5382B02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4AB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D4A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D4ABB"/>
    <w:rPr>
      <w:rFonts w:ascii="Times New Roman" w:eastAsia="MS Mincho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D4A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D4ABB"/>
    <w:rPr>
      <w:rFonts w:ascii="Times New Roman" w:eastAsia="MS Mincho" w:hAnsi="Times New Roman" w:cs="Times New Roman"/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5D4ABB"/>
  </w:style>
  <w:style w:type="character" w:styleId="Voetnootmarkering">
    <w:name w:val="footnote reference"/>
    <w:semiHidden/>
    <w:unhideWhenUsed/>
    <w:rsid w:val="005D4ABB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5D4ABB"/>
    <w:rPr>
      <w:rFonts w:ascii="Verdana" w:eastAsia="Times New Roman" w:hAnsi="Verdana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D4ABB"/>
    <w:rPr>
      <w:rFonts w:ascii="Verdana" w:eastAsia="Times New Roman" w:hAnsi="Verdana" w:cs="Times New Roman"/>
      <w:sz w:val="20"/>
      <w:szCs w:val="20"/>
      <w:lang w:eastAsia="nl-NL"/>
    </w:rPr>
  </w:style>
  <w:style w:type="character" w:styleId="Hyperlink">
    <w:name w:val="Hyperlink"/>
    <w:uiPriority w:val="99"/>
    <w:semiHidden/>
    <w:unhideWhenUsed/>
    <w:rsid w:val="005D4ABB"/>
    <w:rPr>
      <w:color w:val="0000FF"/>
      <w:u w:val="single"/>
    </w:rPr>
  </w:style>
  <w:style w:type="paragraph" w:styleId="Geenafstand">
    <w:name w:val="No Spacing"/>
    <w:uiPriority w:val="1"/>
    <w:qFormat/>
    <w:rsid w:val="005D4AB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Standaard"/>
    <w:qFormat/>
    <w:rsid w:val="005D4AB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64E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64E9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stelrond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1128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Perconnect Systems BV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Jelly Lindeboom - Amstelronde</dc:creator>
  <cp:keywords/>
  <dc:description/>
  <cp:lastModifiedBy>Onderwijsloket Amstelronde</cp:lastModifiedBy>
  <cp:revision>12</cp:revision>
  <cp:lastPrinted>2016-05-27T11:56:00Z</cp:lastPrinted>
  <dcterms:created xsi:type="dcterms:W3CDTF">2016-05-27T12:45:00Z</dcterms:created>
  <dcterms:modified xsi:type="dcterms:W3CDTF">2016-06-01T07:56:00Z</dcterms:modified>
</cp:coreProperties>
</file>